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2FEE75" w14:textId="77777777" w:rsidR="00EE72EF" w:rsidRDefault="00EE72EF" w:rsidP="009F5EFE">
      <w:pPr>
        <w:jc w:val="center"/>
      </w:pPr>
    </w:p>
    <w:p w14:paraId="7734F454" w14:textId="38E26DBD" w:rsidR="009F5EFE" w:rsidRPr="00694212" w:rsidRDefault="00585C0E" w:rsidP="009F5EFE">
      <w:pPr>
        <w:jc w:val="center"/>
      </w:pPr>
      <w:r>
        <w:rPr>
          <w:rStyle w:val="PageNumber"/>
        </w:rPr>
        <w:t>dPoL</w:t>
      </w:r>
      <w:r w:rsidR="00A177E2">
        <w:rPr>
          <w:rStyle w:val="PageNumber"/>
        </w:rPr>
        <w:t xml:space="preserve">: </w:t>
      </w:r>
      <w:r w:rsidR="00BB2A44">
        <w:rPr>
          <w:rStyle w:val="PageNumber"/>
        </w:rPr>
        <w:t xml:space="preserve">A </w:t>
      </w:r>
      <w:r w:rsidR="00F25494">
        <w:rPr>
          <w:rStyle w:val="PageNumber"/>
        </w:rPr>
        <w:t>Peer-to-P</w:t>
      </w:r>
      <w:r w:rsidR="00EE72EF">
        <w:rPr>
          <w:rStyle w:val="PageNumber"/>
        </w:rPr>
        <w:t xml:space="preserve">eer </w:t>
      </w:r>
      <w:r w:rsidR="009D139F">
        <w:rPr>
          <w:rStyle w:val="PageNumber"/>
        </w:rPr>
        <w:t xml:space="preserve">Digital </w:t>
      </w:r>
      <w:r w:rsidR="00F25494">
        <w:rPr>
          <w:rStyle w:val="PageNumber"/>
        </w:rPr>
        <w:t>L</w:t>
      </w:r>
      <w:r w:rsidR="00EE72EF">
        <w:rPr>
          <w:rStyle w:val="PageNumber"/>
        </w:rPr>
        <w:t xml:space="preserve">ocation </w:t>
      </w:r>
      <w:r w:rsidR="00F25494">
        <w:rPr>
          <w:rStyle w:val="PageNumber"/>
        </w:rPr>
        <w:t>S</w:t>
      </w:r>
      <w:r w:rsidR="00E146C0">
        <w:rPr>
          <w:rStyle w:val="PageNumber"/>
        </w:rPr>
        <w:t>ystem</w:t>
      </w:r>
    </w:p>
    <w:p w14:paraId="458E42CF" w14:textId="77777777" w:rsidR="009F5EFE" w:rsidRPr="00694212" w:rsidRDefault="009F5EFE" w:rsidP="009F5EFE">
      <w:pPr>
        <w:jc w:val="center"/>
      </w:pPr>
    </w:p>
    <w:p w14:paraId="7DA5E89F" w14:textId="77777777" w:rsidR="009F5EFE" w:rsidRPr="00694212" w:rsidRDefault="009F5EFE" w:rsidP="009F5EFE">
      <w:pPr>
        <w:jc w:val="center"/>
      </w:pPr>
    </w:p>
    <w:p w14:paraId="60DA0B67" w14:textId="77777777" w:rsidR="009F5EFE" w:rsidRDefault="009F5EFE" w:rsidP="009F5EFE">
      <w:pPr>
        <w:jc w:val="center"/>
      </w:pPr>
      <w:r w:rsidRPr="00694212">
        <w:t xml:space="preserve">Kiersten Jowett </w:t>
      </w:r>
    </w:p>
    <w:p w14:paraId="70500C8B" w14:textId="091F5048" w:rsidR="00CA0E36" w:rsidRPr="00694212" w:rsidRDefault="00CA0E36" w:rsidP="009F5EFE">
      <w:pPr>
        <w:jc w:val="center"/>
      </w:pPr>
      <w:r>
        <w:t>PoLA – Proof of Location Alliance</w:t>
      </w:r>
    </w:p>
    <w:p w14:paraId="27F46123" w14:textId="622B536D" w:rsidR="009F5EFE" w:rsidRPr="00694212" w:rsidRDefault="009F5EFE" w:rsidP="009F5EFE">
      <w:pPr>
        <w:jc w:val="center"/>
      </w:pPr>
      <w:r w:rsidRPr="00694212">
        <w:t>kj@locationalliance.space</w:t>
      </w:r>
    </w:p>
    <w:p w14:paraId="653F32B6" w14:textId="4994DA7C" w:rsidR="009F5EFE" w:rsidRPr="00694212" w:rsidRDefault="009F5EFE" w:rsidP="009F5EFE">
      <w:pPr>
        <w:jc w:val="center"/>
      </w:pPr>
      <w:r w:rsidRPr="00694212">
        <w:t>www.locationalliance.space</w:t>
      </w:r>
    </w:p>
    <w:p w14:paraId="44895665" w14:textId="52FE7A9A" w:rsidR="009F5EFE" w:rsidRPr="00694212" w:rsidRDefault="00442921" w:rsidP="009F5EFE">
      <w:pPr>
        <w:jc w:val="center"/>
      </w:pPr>
      <w:r>
        <w:t>2019-10-10</w:t>
      </w:r>
    </w:p>
    <w:p w14:paraId="63C43835" w14:textId="77777777" w:rsidR="009F5EFE" w:rsidRDefault="009F5EFE" w:rsidP="009F5EFE"/>
    <w:p w14:paraId="79AD2916" w14:textId="77777777" w:rsidR="009F5EFE" w:rsidRDefault="009F5EFE" w:rsidP="009F5EFE"/>
    <w:p w14:paraId="030E170C" w14:textId="77777777" w:rsidR="009F5EFE" w:rsidRDefault="009F5EFE" w:rsidP="009F5EFE"/>
    <w:p w14:paraId="7BFF02E2" w14:textId="4CF3C356" w:rsidR="00FD4B53" w:rsidRDefault="009F5EFE" w:rsidP="00A805F8">
      <w:pPr>
        <w:tabs>
          <w:tab w:val="left" w:pos="7230"/>
        </w:tabs>
        <w:ind w:left="851" w:right="787"/>
        <w:jc w:val="both"/>
        <w:rPr>
          <w:i/>
          <w:sz w:val="22"/>
          <w:szCs w:val="22"/>
        </w:rPr>
      </w:pPr>
      <w:r w:rsidRPr="00B070B3">
        <w:rPr>
          <w:b/>
          <w:sz w:val="22"/>
          <w:szCs w:val="22"/>
        </w:rPr>
        <w:t>Abstract</w:t>
      </w:r>
      <w:r>
        <w:rPr>
          <w:b/>
          <w:i/>
          <w:sz w:val="22"/>
          <w:szCs w:val="22"/>
        </w:rPr>
        <w:t xml:space="preserve">. </w:t>
      </w:r>
      <w:r w:rsidR="009C40B0">
        <w:rPr>
          <w:i/>
          <w:sz w:val="22"/>
          <w:szCs w:val="22"/>
        </w:rPr>
        <w:t>Digital</w:t>
      </w:r>
      <w:r w:rsidR="009D139F">
        <w:rPr>
          <w:i/>
          <w:sz w:val="22"/>
          <w:szCs w:val="22"/>
        </w:rPr>
        <w:t>,</w:t>
      </w:r>
      <w:r w:rsidR="00EF6399">
        <w:rPr>
          <w:i/>
          <w:sz w:val="22"/>
          <w:szCs w:val="22"/>
        </w:rPr>
        <w:t xml:space="preserve"> </w:t>
      </w:r>
      <w:r w:rsidR="00BB2A44">
        <w:rPr>
          <w:i/>
          <w:sz w:val="22"/>
          <w:szCs w:val="22"/>
        </w:rPr>
        <w:t xml:space="preserve">peer-to-peer </w:t>
      </w:r>
      <w:r w:rsidR="009C40B0">
        <w:rPr>
          <w:i/>
          <w:sz w:val="22"/>
          <w:szCs w:val="22"/>
        </w:rPr>
        <w:t>proof of l</w:t>
      </w:r>
      <w:r w:rsidR="000168FE">
        <w:rPr>
          <w:i/>
          <w:sz w:val="22"/>
          <w:szCs w:val="22"/>
        </w:rPr>
        <w:t>ocation</w:t>
      </w:r>
      <w:r>
        <w:rPr>
          <w:i/>
          <w:sz w:val="22"/>
          <w:szCs w:val="22"/>
        </w:rPr>
        <w:t xml:space="preserve"> </w:t>
      </w:r>
      <w:r w:rsidR="001157B6">
        <w:rPr>
          <w:i/>
          <w:sz w:val="22"/>
          <w:szCs w:val="22"/>
        </w:rPr>
        <w:t>systems</w:t>
      </w:r>
      <w:r w:rsidR="000168FE">
        <w:rPr>
          <w:i/>
          <w:sz w:val="22"/>
          <w:szCs w:val="22"/>
        </w:rPr>
        <w:t>, simply known as dPoL, have</w:t>
      </w:r>
      <w:r>
        <w:rPr>
          <w:i/>
          <w:sz w:val="22"/>
          <w:szCs w:val="22"/>
        </w:rPr>
        <w:t xml:space="preserve"> the </w:t>
      </w:r>
      <w:r w:rsidR="008F1A86">
        <w:rPr>
          <w:i/>
          <w:sz w:val="22"/>
          <w:szCs w:val="22"/>
        </w:rPr>
        <w:t>potential to uncouple personaliz</w:t>
      </w:r>
      <w:r>
        <w:rPr>
          <w:i/>
          <w:sz w:val="22"/>
          <w:szCs w:val="22"/>
        </w:rPr>
        <w:t>ed location information from central</w:t>
      </w:r>
      <w:r w:rsidR="000404A7">
        <w:rPr>
          <w:i/>
          <w:sz w:val="22"/>
          <w:szCs w:val="22"/>
        </w:rPr>
        <w:t>ized</w:t>
      </w:r>
      <w:r w:rsidR="00FE72AD">
        <w:rPr>
          <w:i/>
          <w:sz w:val="22"/>
          <w:szCs w:val="22"/>
        </w:rPr>
        <w:t xml:space="preserve"> authorities and </w:t>
      </w:r>
      <w:r>
        <w:rPr>
          <w:i/>
          <w:sz w:val="22"/>
          <w:szCs w:val="22"/>
        </w:rPr>
        <w:t xml:space="preserve">place the ownership of </w:t>
      </w:r>
      <w:r w:rsidRPr="009B62EC">
        <w:rPr>
          <w:i/>
          <w:sz w:val="22"/>
          <w:szCs w:val="22"/>
        </w:rPr>
        <w:t xml:space="preserve">location information </w:t>
      </w:r>
      <w:r w:rsidR="00012897" w:rsidRPr="009B62EC">
        <w:rPr>
          <w:i/>
          <w:sz w:val="22"/>
          <w:szCs w:val="22"/>
        </w:rPr>
        <w:t>back in</w:t>
      </w:r>
      <w:r w:rsidR="006E13BD" w:rsidRPr="009B62EC">
        <w:rPr>
          <w:i/>
          <w:sz w:val="22"/>
          <w:szCs w:val="22"/>
        </w:rPr>
        <w:t>to</w:t>
      </w:r>
      <w:r w:rsidRPr="009B62EC">
        <w:rPr>
          <w:i/>
          <w:sz w:val="22"/>
          <w:szCs w:val="22"/>
        </w:rPr>
        <w:t xml:space="preserve"> the hands of individual de</w:t>
      </w:r>
      <w:r w:rsidR="00145959" w:rsidRPr="009B62EC">
        <w:rPr>
          <w:i/>
          <w:sz w:val="22"/>
          <w:szCs w:val="22"/>
        </w:rPr>
        <w:t>vice owners</w:t>
      </w:r>
      <w:r w:rsidR="0028554A" w:rsidRPr="009B62EC">
        <w:rPr>
          <w:i/>
          <w:iCs/>
          <w:sz w:val="22"/>
          <w:szCs w:val="22"/>
          <w:vertAlign w:val="superscript"/>
        </w:rPr>
        <w:t>[1]</w:t>
      </w:r>
      <w:r w:rsidR="006555E6" w:rsidRPr="009B62EC">
        <w:rPr>
          <w:i/>
          <w:sz w:val="22"/>
          <w:szCs w:val="22"/>
        </w:rPr>
        <w:t xml:space="preserve">. </w:t>
      </w:r>
      <w:r w:rsidR="00056740">
        <w:rPr>
          <w:i/>
          <w:sz w:val="22"/>
          <w:szCs w:val="22"/>
        </w:rPr>
        <w:t>These systems also</w:t>
      </w:r>
      <w:r w:rsidR="00532335">
        <w:rPr>
          <w:i/>
          <w:sz w:val="22"/>
          <w:szCs w:val="22"/>
        </w:rPr>
        <w:t xml:space="preserve"> aim to</w:t>
      </w:r>
      <w:r w:rsidR="00A805F8">
        <w:rPr>
          <w:i/>
          <w:sz w:val="22"/>
          <w:szCs w:val="22"/>
        </w:rPr>
        <w:t xml:space="preserve"> </w:t>
      </w:r>
      <w:r w:rsidR="009B62EC" w:rsidRPr="009B62EC">
        <w:rPr>
          <w:i/>
          <w:sz w:val="22"/>
          <w:szCs w:val="22"/>
        </w:rPr>
        <w:t>strengthen</w:t>
      </w:r>
      <w:r w:rsidR="005E732D" w:rsidRPr="009B62EC">
        <w:rPr>
          <w:i/>
          <w:sz w:val="22"/>
          <w:szCs w:val="22"/>
        </w:rPr>
        <w:t xml:space="preserve"> </w:t>
      </w:r>
      <w:r w:rsidR="000F1993" w:rsidRPr="009B62EC">
        <w:rPr>
          <w:i/>
          <w:sz w:val="22"/>
          <w:szCs w:val="22"/>
        </w:rPr>
        <w:t xml:space="preserve">trust in </w:t>
      </w:r>
      <w:r w:rsidR="0088256C" w:rsidRPr="009B62EC">
        <w:rPr>
          <w:i/>
          <w:sz w:val="22"/>
          <w:szCs w:val="22"/>
        </w:rPr>
        <w:t>the</w:t>
      </w:r>
      <w:r w:rsidR="0035692D" w:rsidRPr="009B62EC">
        <w:rPr>
          <w:i/>
          <w:sz w:val="22"/>
          <w:szCs w:val="22"/>
        </w:rPr>
        <w:t xml:space="preserve"> </w:t>
      </w:r>
      <w:r w:rsidR="0088256C" w:rsidRPr="009B62EC">
        <w:rPr>
          <w:i/>
          <w:sz w:val="22"/>
          <w:szCs w:val="22"/>
        </w:rPr>
        <w:t xml:space="preserve">gathering, verification, storage </w:t>
      </w:r>
      <w:r w:rsidR="0035692D" w:rsidRPr="009B62EC">
        <w:rPr>
          <w:i/>
          <w:sz w:val="22"/>
          <w:szCs w:val="22"/>
        </w:rPr>
        <w:t>and reporting</w:t>
      </w:r>
      <w:r w:rsidR="00FE72AD">
        <w:rPr>
          <w:i/>
          <w:sz w:val="22"/>
          <w:szCs w:val="22"/>
        </w:rPr>
        <w:t xml:space="preserve"> </w:t>
      </w:r>
      <w:r w:rsidR="0088256C">
        <w:rPr>
          <w:i/>
          <w:sz w:val="22"/>
          <w:szCs w:val="22"/>
        </w:rPr>
        <w:t>of</w:t>
      </w:r>
      <w:r w:rsidR="00A8146E">
        <w:rPr>
          <w:i/>
          <w:sz w:val="22"/>
          <w:szCs w:val="22"/>
        </w:rPr>
        <w:t xml:space="preserve"> </w:t>
      </w:r>
      <w:r w:rsidR="0088256C">
        <w:rPr>
          <w:i/>
          <w:sz w:val="22"/>
          <w:szCs w:val="22"/>
        </w:rPr>
        <w:t xml:space="preserve">digital </w:t>
      </w:r>
      <w:r w:rsidR="005E732D">
        <w:rPr>
          <w:i/>
          <w:sz w:val="22"/>
          <w:szCs w:val="22"/>
        </w:rPr>
        <w:t xml:space="preserve">location </w:t>
      </w:r>
      <w:r w:rsidR="00911A40">
        <w:rPr>
          <w:i/>
          <w:sz w:val="22"/>
          <w:szCs w:val="22"/>
        </w:rPr>
        <w:t>information</w:t>
      </w:r>
      <w:r w:rsidR="001C3863">
        <w:rPr>
          <w:i/>
          <w:sz w:val="22"/>
          <w:szCs w:val="22"/>
        </w:rPr>
        <w:t>.</w:t>
      </w:r>
      <w:r w:rsidR="00145959">
        <w:rPr>
          <w:i/>
          <w:sz w:val="22"/>
          <w:szCs w:val="22"/>
        </w:rPr>
        <w:t xml:space="preserve"> </w:t>
      </w:r>
      <w:r w:rsidR="00532335">
        <w:rPr>
          <w:i/>
          <w:sz w:val="22"/>
          <w:szCs w:val="22"/>
        </w:rPr>
        <w:t>With</w:t>
      </w:r>
      <w:r w:rsidR="00A805F8">
        <w:rPr>
          <w:i/>
          <w:sz w:val="22"/>
          <w:szCs w:val="22"/>
        </w:rPr>
        <w:t xml:space="preserve"> </w:t>
      </w:r>
      <w:r w:rsidR="00532335">
        <w:rPr>
          <w:i/>
          <w:sz w:val="22"/>
          <w:szCs w:val="22"/>
        </w:rPr>
        <w:t xml:space="preserve">a </w:t>
      </w:r>
      <w:r w:rsidR="00A805F8">
        <w:rPr>
          <w:i/>
          <w:sz w:val="22"/>
          <w:szCs w:val="22"/>
        </w:rPr>
        <w:t>two-way, encrypted communication</w:t>
      </w:r>
      <w:r w:rsidR="00957CF2">
        <w:rPr>
          <w:i/>
          <w:sz w:val="22"/>
          <w:szCs w:val="22"/>
        </w:rPr>
        <w:t xml:space="preserve"> channel </w:t>
      </w:r>
      <w:r w:rsidR="00532335">
        <w:rPr>
          <w:i/>
          <w:sz w:val="22"/>
          <w:szCs w:val="22"/>
        </w:rPr>
        <w:t>the protocol c</w:t>
      </w:r>
      <w:bookmarkStart w:id="0" w:name="_GoBack"/>
      <w:bookmarkEnd w:id="0"/>
      <w:r w:rsidR="00532335">
        <w:rPr>
          <w:i/>
          <w:sz w:val="22"/>
          <w:szCs w:val="22"/>
        </w:rPr>
        <w:t>an send and receive commands from real world devices</w:t>
      </w:r>
      <w:r w:rsidR="00A805F8">
        <w:rPr>
          <w:i/>
          <w:sz w:val="22"/>
          <w:szCs w:val="22"/>
        </w:rPr>
        <w:t>.</w:t>
      </w:r>
      <w:r w:rsidR="00532335">
        <w:rPr>
          <w:i/>
          <w:sz w:val="22"/>
          <w:szCs w:val="22"/>
        </w:rPr>
        <w:t xml:space="preserve"> </w:t>
      </w:r>
      <w:r w:rsidR="00A805F8">
        <w:rPr>
          <w:i/>
          <w:sz w:val="22"/>
          <w:szCs w:val="22"/>
        </w:rPr>
        <w:t xml:space="preserve"> </w:t>
      </w:r>
      <w:r w:rsidR="00012897">
        <w:rPr>
          <w:i/>
          <w:sz w:val="22"/>
          <w:szCs w:val="22"/>
        </w:rPr>
        <w:t xml:space="preserve">dPol is made possible by the combination of two </w:t>
      </w:r>
      <w:r w:rsidR="004F13BE">
        <w:rPr>
          <w:i/>
          <w:sz w:val="22"/>
          <w:szCs w:val="22"/>
        </w:rPr>
        <w:t xml:space="preserve">relatively </w:t>
      </w:r>
      <w:r w:rsidR="00012897">
        <w:rPr>
          <w:i/>
          <w:sz w:val="22"/>
          <w:szCs w:val="22"/>
        </w:rPr>
        <w:t>new technologies</w:t>
      </w:r>
      <w:r w:rsidR="006E13BD">
        <w:rPr>
          <w:i/>
          <w:sz w:val="22"/>
          <w:szCs w:val="22"/>
        </w:rPr>
        <w:t>: LoRa;</w:t>
      </w:r>
      <w:r w:rsidR="00012897">
        <w:rPr>
          <w:i/>
          <w:sz w:val="22"/>
          <w:szCs w:val="22"/>
        </w:rPr>
        <w:t xml:space="preserve"> </w:t>
      </w:r>
      <w:r w:rsidR="006555E6">
        <w:rPr>
          <w:i/>
          <w:sz w:val="22"/>
          <w:szCs w:val="22"/>
        </w:rPr>
        <w:t xml:space="preserve">which stands for </w:t>
      </w:r>
      <w:r w:rsidR="00012897">
        <w:rPr>
          <w:i/>
          <w:sz w:val="22"/>
          <w:szCs w:val="22"/>
        </w:rPr>
        <w:t>long range, low power radio frequency technology</w:t>
      </w:r>
      <w:r w:rsidR="006555E6">
        <w:rPr>
          <w:i/>
          <w:sz w:val="22"/>
          <w:szCs w:val="22"/>
        </w:rPr>
        <w:t>;</w:t>
      </w:r>
      <w:r w:rsidR="00012897">
        <w:rPr>
          <w:i/>
          <w:sz w:val="22"/>
          <w:szCs w:val="22"/>
        </w:rPr>
        <w:t xml:space="preserve"> and blockchain technology. </w:t>
      </w:r>
      <w:r w:rsidR="006555E6">
        <w:rPr>
          <w:i/>
          <w:sz w:val="22"/>
          <w:szCs w:val="22"/>
        </w:rPr>
        <w:t>This paper explores how the new discipline of dPoL may evolve on top of these new technologies</w:t>
      </w:r>
      <w:r w:rsidR="00485A0B">
        <w:rPr>
          <w:i/>
          <w:sz w:val="22"/>
          <w:szCs w:val="22"/>
        </w:rPr>
        <w:t xml:space="preserve">. </w:t>
      </w:r>
      <w:r w:rsidR="00176321">
        <w:rPr>
          <w:i/>
          <w:sz w:val="22"/>
          <w:szCs w:val="22"/>
        </w:rPr>
        <w:t>Specifically, we outline</w:t>
      </w:r>
      <w:r w:rsidR="00694212">
        <w:rPr>
          <w:i/>
          <w:sz w:val="22"/>
          <w:szCs w:val="22"/>
        </w:rPr>
        <w:t xml:space="preserve"> the characteristics that d</w:t>
      </w:r>
      <w:r w:rsidR="00176321">
        <w:rPr>
          <w:i/>
          <w:sz w:val="22"/>
          <w:szCs w:val="22"/>
        </w:rPr>
        <w:t>efine dPoL and review</w:t>
      </w:r>
      <w:r w:rsidR="003C4674">
        <w:rPr>
          <w:i/>
          <w:sz w:val="22"/>
          <w:szCs w:val="22"/>
        </w:rPr>
        <w:t xml:space="preserve"> some</w:t>
      </w:r>
      <w:r w:rsidR="003003CA">
        <w:rPr>
          <w:i/>
          <w:sz w:val="22"/>
          <w:szCs w:val="22"/>
        </w:rPr>
        <w:t xml:space="preserve"> potential</w:t>
      </w:r>
      <w:r w:rsidR="00694212">
        <w:rPr>
          <w:i/>
          <w:sz w:val="22"/>
          <w:szCs w:val="22"/>
        </w:rPr>
        <w:t xml:space="preserve"> consequences</w:t>
      </w:r>
      <w:r w:rsidR="00BA0585">
        <w:rPr>
          <w:i/>
          <w:sz w:val="22"/>
          <w:szCs w:val="22"/>
        </w:rPr>
        <w:t xml:space="preserve">, both </w:t>
      </w:r>
      <w:r w:rsidR="000175EA">
        <w:rPr>
          <w:i/>
          <w:sz w:val="22"/>
          <w:szCs w:val="22"/>
        </w:rPr>
        <w:t>compelling and concerning</w:t>
      </w:r>
      <w:r w:rsidR="00BA0585">
        <w:rPr>
          <w:i/>
          <w:sz w:val="22"/>
          <w:szCs w:val="22"/>
        </w:rPr>
        <w:t>,</w:t>
      </w:r>
      <w:r w:rsidR="00694212">
        <w:rPr>
          <w:i/>
          <w:sz w:val="22"/>
          <w:szCs w:val="22"/>
        </w:rPr>
        <w:t xml:space="preserve"> </w:t>
      </w:r>
      <w:r w:rsidR="00BA0585">
        <w:rPr>
          <w:i/>
          <w:sz w:val="22"/>
          <w:szCs w:val="22"/>
        </w:rPr>
        <w:t xml:space="preserve">that may result from </w:t>
      </w:r>
      <w:r w:rsidR="00FE3B56">
        <w:rPr>
          <w:i/>
          <w:sz w:val="22"/>
          <w:szCs w:val="22"/>
        </w:rPr>
        <w:t xml:space="preserve">the features </w:t>
      </w:r>
      <w:r w:rsidR="000E0F31">
        <w:rPr>
          <w:i/>
          <w:sz w:val="22"/>
          <w:szCs w:val="22"/>
        </w:rPr>
        <w:t>of this</w:t>
      </w:r>
      <w:r w:rsidR="00FE3B56">
        <w:rPr>
          <w:i/>
          <w:sz w:val="22"/>
          <w:szCs w:val="22"/>
        </w:rPr>
        <w:t xml:space="preserve"> </w:t>
      </w:r>
      <w:r w:rsidR="000E0F31">
        <w:rPr>
          <w:i/>
          <w:sz w:val="22"/>
          <w:szCs w:val="22"/>
        </w:rPr>
        <w:t xml:space="preserve">foundational </w:t>
      </w:r>
      <w:r w:rsidR="00FE3B56">
        <w:rPr>
          <w:i/>
          <w:sz w:val="22"/>
          <w:szCs w:val="22"/>
        </w:rPr>
        <w:t xml:space="preserve">field </w:t>
      </w:r>
      <w:r w:rsidR="000E0F31">
        <w:rPr>
          <w:i/>
          <w:sz w:val="22"/>
          <w:szCs w:val="22"/>
        </w:rPr>
        <w:t>during the process of its contribution to</w:t>
      </w:r>
      <w:r w:rsidR="00FE3B56">
        <w:rPr>
          <w:i/>
          <w:sz w:val="22"/>
          <w:szCs w:val="22"/>
        </w:rPr>
        <w:t xml:space="preserve"> the </w:t>
      </w:r>
      <w:r w:rsidR="000A465B">
        <w:rPr>
          <w:i/>
          <w:sz w:val="22"/>
          <w:szCs w:val="22"/>
        </w:rPr>
        <w:t>development</w:t>
      </w:r>
      <w:r w:rsidR="00FE3B56">
        <w:rPr>
          <w:i/>
          <w:sz w:val="22"/>
          <w:szCs w:val="22"/>
        </w:rPr>
        <w:t xml:space="preserve"> of the Internet of Things.</w:t>
      </w:r>
    </w:p>
    <w:p w14:paraId="133A42A0" w14:textId="77777777" w:rsidR="00694212" w:rsidRDefault="00694212" w:rsidP="00F42C28">
      <w:pPr>
        <w:jc w:val="both"/>
      </w:pPr>
    </w:p>
    <w:p w14:paraId="00FE6110" w14:textId="77777777" w:rsidR="00DB2626" w:rsidRDefault="00DB2626" w:rsidP="00F42C28">
      <w:pPr>
        <w:jc w:val="both"/>
      </w:pPr>
    </w:p>
    <w:p w14:paraId="54FFAF2F" w14:textId="77777777" w:rsidR="00FD4B53" w:rsidRDefault="00FD4B53" w:rsidP="00F42C28">
      <w:pPr>
        <w:jc w:val="both"/>
      </w:pPr>
    </w:p>
    <w:p w14:paraId="6FF072F7" w14:textId="5B544DE2" w:rsidR="00FD4B53" w:rsidRDefault="00FD4B53" w:rsidP="00F42C28">
      <w:pPr>
        <w:jc w:val="both"/>
        <w:rPr>
          <w:b/>
        </w:rPr>
      </w:pPr>
      <w:r w:rsidRPr="00B03128">
        <w:rPr>
          <w:b/>
        </w:rPr>
        <w:t xml:space="preserve">1. </w:t>
      </w:r>
      <w:r w:rsidR="009A57BB" w:rsidRPr="00B03128">
        <w:rPr>
          <w:b/>
        </w:rPr>
        <w:t>Introduction</w:t>
      </w:r>
    </w:p>
    <w:p w14:paraId="20EEF252" w14:textId="77777777" w:rsidR="00442921" w:rsidRPr="00B03128" w:rsidRDefault="00442921" w:rsidP="00F42C28">
      <w:pPr>
        <w:jc w:val="both"/>
        <w:rPr>
          <w:b/>
        </w:rPr>
      </w:pPr>
    </w:p>
    <w:p w14:paraId="6DBFD9CD" w14:textId="17F3E751" w:rsidR="003828D1" w:rsidRDefault="00442921" w:rsidP="00F431B8">
      <w:pPr>
        <w:jc w:val="both"/>
        <w:rPr>
          <w:sz w:val="22"/>
          <w:szCs w:val="22"/>
        </w:rPr>
      </w:pPr>
      <w:r w:rsidRPr="00442921">
        <w:rPr>
          <w:sz w:val="22"/>
          <w:szCs w:val="22"/>
        </w:rPr>
        <w:t>dPoL exists at the intersection of two relatively new technologies: LoRa</w:t>
      </w:r>
      <w:r w:rsidR="00A8202C">
        <w:rPr>
          <w:sz w:val="22"/>
          <w:szCs w:val="22"/>
        </w:rPr>
        <w:t>,</w:t>
      </w:r>
      <w:r w:rsidRPr="00442921">
        <w:rPr>
          <w:sz w:val="22"/>
          <w:szCs w:val="22"/>
        </w:rPr>
        <w:t xml:space="preserve"> a long range, low power radio frequency chirping technology that can both transmit and receive data (first patented in France in </w:t>
      </w:r>
      <w:r w:rsidRPr="0028554A">
        <w:rPr>
          <w:sz w:val="22"/>
          <w:szCs w:val="22"/>
        </w:rPr>
        <w:t>2008</w:t>
      </w:r>
      <w:r w:rsidR="0028554A" w:rsidRPr="0028554A">
        <w:rPr>
          <w:iCs/>
          <w:sz w:val="22"/>
          <w:szCs w:val="22"/>
          <w:vertAlign w:val="superscript"/>
        </w:rPr>
        <w:t>[2</w:t>
      </w:r>
      <w:r w:rsidRPr="0028554A">
        <w:rPr>
          <w:iCs/>
          <w:sz w:val="22"/>
          <w:szCs w:val="22"/>
          <w:vertAlign w:val="superscript"/>
        </w:rPr>
        <w:t>]</w:t>
      </w:r>
      <w:r w:rsidR="00A946FA">
        <w:rPr>
          <w:iCs/>
          <w:sz w:val="22"/>
          <w:szCs w:val="22"/>
          <w:vertAlign w:val="superscript"/>
        </w:rPr>
        <w:t>[3</w:t>
      </w:r>
      <w:r w:rsidR="00A8202C">
        <w:rPr>
          <w:iCs/>
          <w:sz w:val="22"/>
          <w:szCs w:val="22"/>
          <w:vertAlign w:val="superscript"/>
        </w:rPr>
        <w:t>]</w:t>
      </w:r>
      <w:r w:rsidRPr="0028554A">
        <w:rPr>
          <w:sz w:val="22"/>
          <w:szCs w:val="22"/>
        </w:rPr>
        <w:t>)</w:t>
      </w:r>
      <w:r w:rsidRPr="0028554A">
        <w:rPr>
          <w:iCs/>
          <w:sz w:val="22"/>
          <w:szCs w:val="22"/>
          <w:vertAlign w:val="superscript"/>
        </w:rPr>
        <w:t xml:space="preserve"> </w:t>
      </w:r>
      <w:r w:rsidR="00EC0098">
        <w:rPr>
          <w:sz w:val="22"/>
          <w:szCs w:val="22"/>
        </w:rPr>
        <w:t>and blockchain technology,</w:t>
      </w:r>
      <w:r w:rsidR="005C4331">
        <w:rPr>
          <w:sz w:val="22"/>
          <w:szCs w:val="22"/>
        </w:rPr>
        <w:t xml:space="preserve"> a free and open-</w:t>
      </w:r>
      <w:r w:rsidRPr="00442921">
        <w:rPr>
          <w:sz w:val="22"/>
          <w:szCs w:val="22"/>
        </w:rPr>
        <w:t xml:space="preserve">source software </w:t>
      </w:r>
      <w:r w:rsidR="005C4331">
        <w:rPr>
          <w:sz w:val="22"/>
          <w:szCs w:val="22"/>
        </w:rPr>
        <w:t xml:space="preserve">(FOSS) </w:t>
      </w:r>
      <w:r w:rsidRPr="00442921">
        <w:rPr>
          <w:sz w:val="22"/>
          <w:szCs w:val="22"/>
        </w:rPr>
        <w:t>protocol for witnessing, verifying and storing peer-to-peer transaction records (first published on October 31, 2008</w:t>
      </w:r>
      <w:r w:rsidR="00A946FA">
        <w:rPr>
          <w:iCs/>
          <w:sz w:val="22"/>
          <w:szCs w:val="22"/>
          <w:vertAlign w:val="superscript"/>
        </w:rPr>
        <w:t>[4</w:t>
      </w:r>
      <w:r w:rsidRPr="0028554A">
        <w:rPr>
          <w:iCs/>
          <w:sz w:val="22"/>
          <w:szCs w:val="22"/>
          <w:vertAlign w:val="superscript"/>
        </w:rPr>
        <w:t>]</w:t>
      </w:r>
      <w:r w:rsidRPr="0028554A">
        <w:rPr>
          <w:sz w:val="22"/>
          <w:szCs w:val="22"/>
        </w:rPr>
        <w:t>).</w:t>
      </w:r>
      <w:r w:rsidRPr="00442921">
        <w:rPr>
          <w:sz w:val="22"/>
          <w:szCs w:val="22"/>
        </w:rPr>
        <w:t xml:space="preserve"> Through digital coordination</w:t>
      </w:r>
      <w:r w:rsidR="00EC0098">
        <w:rPr>
          <w:sz w:val="22"/>
          <w:szCs w:val="22"/>
        </w:rPr>
        <w:t>,</w:t>
      </w:r>
      <w:r w:rsidRPr="00442921">
        <w:rPr>
          <w:sz w:val="22"/>
          <w:szCs w:val="22"/>
        </w:rPr>
        <w:t xml:space="preserve"> via an encryption based blockchain protocol, dPoL builds, arrives at consensus and maintains </w:t>
      </w:r>
      <w:r w:rsidR="00EC0098">
        <w:rPr>
          <w:sz w:val="22"/>
          <w:szCs w:val="22"/>
        </w:rPr>
        <w:t>a historical and ongoing append-</w:t>
      </w:r>
      <w:r w:rsidRPr="00442921">
        <w:rPr>
          <w:sz w:val="22"/>
          <w:szCs w:val="22"/>
        </w:rPr>
        <w:t>only truth</w:t>
      </w:r>
      <w:r w:rsidRPr="00442921">
        <w:rPr>
          <w:iCs/>
          <w:color w:val="FF0000"/>
          <w:sz w:val="22"/>
          <w:szCs w:val="22"/>
          <w:vertAlign w:val="superscript"/>
        </w:rPr>
        <w:t xml:space="preserve"> </w:t>
      </w:r>
      <w:r w:rsidRPr="00442921">
        <w:rPr>
          <w:sz w:val="22"/>
          <w:szCs w:val="22"/>
        </w:rPr>
        <w:t>(truth defined here as scientifically verifiable and reproducible facts)</w:t>
      </w:r>
      <w:r w:rsidR="005C4331">
        <w:rPr>
          <w:sz w:val="22"/>
          <w:szCs w:val="22"/>
        </w:rPr>
        <w:t>. This system</w:t>
      </w:r>
      <w:r w:rsidRPr="00442921">
        <w:rPr>
          <w:sz w:val="22"/>
          <w:szCs w:val="22"/>
        </w:rPr>
        <w:t xml:space="preserve"> publish</w:t>
      </w:r>
      <w:r w:rsidR="005C4331">
        <w:rPr>
          <w:sz w:val="22"/>
          <w:szCs w:val="22"/>
        </w:rPr>
        <w:t>es</w:t>
      </w:r>
      <w:r w:rsidRPr="00442921">
        <w:rPr>
          <w:sz w:val="22"/>
          <w:szCs w:val="22"/>
        </w:rPr>
        <w:t xml:space="preserve"> an amalgamation of location data</w:t>
      </w:r>
      <w:r w:rsidR="005C4331">
        <w:rPr>
          <w:sz w:val="22"/>
          <w:szCs w:val="22"/>
        </w:rPr>
        <w:t>,</w:t>
      </w:r>
      <w:r w:rsidRPr="00442921">
        <w:rPr>
          <w:sz w:val="22"/>
          <w:szCs w:val="22"/>
        </w:rPr>
        <w:t xml:space="preserve"> such as time, latitude, longitude, device identity, reputation and signal strength produced and broadcast by LoRa hardware chirping chip and gateway pairs. LoRa is the physical, hardware layer sending and receiving</w:t>
      </w:r>
      <w:r>
        <w:rPr>
          <w:sz w:val="22"/>
          <w:szCs w:val="22"/>
        </w:rPr>
        <w:t xml:space="preserve"> location, </w:t>
      </w:r>
      <w:r w:rsidR="005C4331">
        <w:rPr>
          <w:sz w:val="22"/>
          <w:szCs w:val="22"/>
        </w:rPr>
        <w:t xml:space="preserve">plus </w:t>
      </w:r>
      <w:r w:rsidRPr="00442921">
        <w:rPr>
          <w:sz w:val="22"/>
          <w:szCs w:val="22"/>
        </w:rPr>
        <w:t>environmental</w:t>
      </w:r>
      <w:r>
        <w:rPr>
          <w:sz w:val="22"/>
          <w:szCs w:val="22"/>
        </w:rPr>
        <w:t xml:space="preserve"> and/or sensor</w:t>
      </w:r>
      <w:r w:rsidRPr="00442921">
        <w:rPr>
          <w:sz w:val="22"/>
          <w:szCs w:val="22"/>
        </w:rPr>
        <w:t xml:space="preserve"> information</w:t>
      </w:r>
      <w:r w:rsidR="005C4331">
        <w:rPr>
          <w:sz w:val="22"/>
          <w:szCs w:val="22"/>
        </w:rPr>
        <w:t>,</w:t>
      </w:r>
      <w:r w:rsidRPr="00442921">
        <w:rPr>
          <w:sz w:val="22"/>
          <w:szCs w:val="22"/>
        </w:rPr>
        <w:t xml:space="preserve"> through its radio signals</w:t>
      </w:r>
      <w:r w:rsidR="005C4331">
        <w:rPr>
          <w:sz w:val="22"/>
          <w:szCs w:val="22"/>
        </w:rPr>
        <w:t>. B</w:t>
      </w:r>
      <w:r w:rsidRPr="00442921">
        <w:rPr>
          <w:sz w:val="22"/>
          <w:szCs w:val="22"/>
        </w:rPr>
        <w:t xml:space="preserve">lockchain is the Internet software protocol layer that sets the rules and organizes the information being shared through the radio devices. Both LoRa and blockchain are emerging technologies whose individual strengths and fragilities are actively </w:t>
      </w:r>
      <w:r>
        <w:rPr>
          <w:sz w:val="22"/>
          <w:szCs w:val="22"/>
        </w:rPr>
        <w:t xml:space="preserve">being </w:t>
      </w:r>
      <w:r w:rsidRPr="00442921">
        <w:rPr>
          <w:sz w:val="22"/>
          <w:szCs w:val="22"/>
        </w:rPr>
        <w:t>discovered.</w:t>
      </w:r>
    </w:p>
    <w:p w14:paraId="2AEA9A11" w14:textId="77777777" w:rsidR="00E12F64" w:rsidRDefault="00E12F64" w:rsidP="00F431B8">
      <w:pPr>
        <w:jc w:val="both"/>
        <w:rPr>
          <w:sz w:val="22"/>
          <w:szCs w:val="22"/>
        </w:rPr>
      </w:pPr>
    </w:p>
    <w:p w14:paraId="184332A9" w14:textId="28125CFF" w:rsidR="00A82048" w:rsidRDefault="00E12F64" w:rsidP="0028554A">
      <w:pPr>
        <w:jc w:val="both"/>
        <w:rPr>
          <w:sz w:val="22"/>
          <w:szCs w:val="22"/>
        </w:rPr>
      </w:pPr>
      <w:r w:rsidRPr="00E12F64">
        <w:rPr>
          <w:sz w:val="22"/>
          <w:szCs w:val="22"/>
        </w:rPr>
        <w:t xml:space="preserve">As </w:t>
      </w:r>
      <w:r w:rsidR="000D7B7E">
        <w:rPr>
          <w:sz w:val="22"/>
          <w:szCs w:val="22"/>
        </w:rPr>
        <w:t xml:space="preserve">these </w:t>
      </w:r>
      <w:r w:rsidRPr="00E12F64">
        <w:rPr>
          <w:sz w:val="22"/>
          <w:szCs w:val="22"/>
        </w:rPr>
        <w:t>participating dPoL technologies are relatively young</w:t>
      </w:r>
      <w:r w:rsidR="005C4331">
        <w:rPr>
          <w:sz w:val="22"/>
          <w:szCs w:val="22"/>
        </w:rPr>
        <w:t>,</w:t>
      </w:r>
      <w:r w:rsidRPr="00E12F64">
        <w:rPr>
          <w:sz w:val="22"/>
          <w:szCs w:val="22"/>
        </w:rPr>
        <w:t xml:space="preserve"> it is difficult to </w:t>
      </w:r>
      <w:r w:rsidR="005C4331">
        <w:rPr>
          <w:sz w:val="22"/>
          <w:szCs w:val="22"/>
        </w:rPr>
        <w:t xml:space="preserve">develop </w:t>
      </w:r>
      <w:r w:rsidRPr="00E12F64">
        <w:rPr>
          <w:sz w:val="22"/>
          <w:szCs w:val="22"/>
        </w:rPr>
        <w:t>predictions for the future of dPoL</w:t>
      </w:r>
      <w:r w:rsidR="005C4331">
        <w:rPr>
          <w:sz w:val="22"/>
          <w:szCs w:val="22"/>
        </w:rPr>
        <w:t>,</w:t>
      </w:r>
      <w:r w:rsidRPr="00E12F64">
        <w:rPr>
          <w:sz w:val="22"/>
          <w:szCs w:val="22"/>
        </w:rPr>
        <w:t xml:space="preserve"> based on past observations. However, one might</w:t>
      </w:r>
      <w:r w:rsidR="00BE6609">
        <w:rPr>
          <w:sz w:val="22"/>
          <w:szCs w:val="22"/>
        </w:rPr>
        <w:t xml:space="preserve"> use the first blockchain, the B</w:t>
      </w:r>
      <w:r w:rsidRPr="00E12F64">
        <w:rPr>
          <w:sz w:val="22"/>
          <w:szCs w:val="22"/>
        </w:rPr>
        <w:t>itcoin blockchain, as an analogy for dPoL. In the same way that Bitcoin was the first peer-to-peer electronic cash system to solve the double-spend problem, dPoL is the first peer-to-peer digital location system to solve location uncertainty by introducing mechanisms to witness, verify</w:t>
      </w:r>
      <w:r w:rsidR="00BE6609">
        <w:rPr>
          <w:sz w:val="22"/>
          <w:szCs w:val="22"/>
        </w:rPr>
        <w:t>, record and broadcast presence-</w:t>
      </w:r>
      <w:r w:rsidRPr="00E12F64">
        <w:rPr>
          <w:sz w:val="22"/>
          <w:szCs w:val="22"/>
        </w:rPr>
        <w:t>claims between peers.</w:t>
      </w:r>
    </w:p>
    <w:p w14:paraId="638661F3" w14:textId="77777777" w:rsidR="00A82048" w:rsidRDefault="00A82048">
      <w:pPr>
        <w:rPr>
          <w:sz w:val="22"/>
          <w:szCs w:val="22"/>
        </w:rPr>
      </w:pPr>
      <w:r>
        <w:rPr>
          <w:sz w:val="22"/>
          <w:szCs w:val="22"/>
        </w:rPr>
        <w:br w:type="page"/>
      </w:r>
    </w:p>
    <w:p w14:paraId="4F847892" w14:textId="77777777" w:rsidR="00442921" w:rsidRDefault="00442921" w:rsidP="0028554A">
      <w:pPr>
        <w:jc w:val="both"/>
        <w:rPr>
          <w:sz w:val="22"/>
          <w:szCs w:val="22"/>
        </w:rPr>
      </w:pPr>
    </w:p>
    <w:p w14:paraId="1240F676" w14:textId="5B88691D" w:rsidR="000B5DF0" w:rsidRPr="00B03128" w:rsidRDefault="000B5DF0" w:rsidP="000B5DF0">
      <w:pPr>
        <w:jc w:val="both"/>
        <w:rPr>
          <w:b/>
        </w:rPr>
      </w:pPr>
      <w:r>
        <w:rPr>
          <w:b/>
        </w:rPr>
        <w:t>2</w:t>
      </w:r>
      <w:r w:rsidRPr="00B03128">
        <w:rPr>
          <w:b/>
        </w:rPr>
        <w:t xml:space="preserve">. </w:t>
      </w:r>
      <w:r>
        <w:rPr>
          <w:b/>
        </w:rPr>
        <w:t>Definition</w:t>
      </w:r>
    </w:p>
    <w:p w14:paraId="64FB45C6" w14:textId="77777777" w:rsidR="000B5DF0" w:rsidRPr="0028554A" w:rsidRDefault="000B5DF0" w:rsidP="00F42C28">
      <w:pPr>
        <w:jc w:val="both"/>
        <w:rPr>
          <w:sz w:val="22"/>
          <w:szCs w:val="22"/>
        </w:rPr>
      </w:pPr>
    </w:p>
    <w:p w14:paraId="65ECD1BC" w14:textId="343F106E" w:rsidR="00B42DE5" w:rsidRPr="0028554A" w:rsidRDefault="003B5774" w:rsidP="009A353C">
      <w:pPr>
        <w:jc w:val="both"/>
        <w:rPr>
          <w:sz w:val="22"/>
          <w:szCs w:val="22"/>
        </w:rPr>
      </w:pPr>
      <w:r w:rsidRPr="0028554A">
        <w:rPr>
          <w:sz w:val="22"/>
          <w:szCs w:val="22"/>
        </w:rPr>
        <w:t xml:space="preserve">We define </w:t>
      </w:r>
      <w:r w:rsidR="004657BF" w:rsidRPr="0028554A">
        <w:rPr>
          <w:sz w:val="22"/>
          <w:szCs w:val="22"/>
        </w:rPr>
        <w:t>proof of location</w:t>
      </w:r>
      <w:r w:rsidR="00DB5808" w:rsidRPr="0028554A">
        <w:rPr>
          <w:sz w:val="22"/>
          <w:szCs w:val="22"/>
        </w:rPr>
        <w:t xml:space="preserve"> </w:t>
      </w:r>
      <w:r w:rsidR="004657BF" w:rsidRPr="0028554A">
        <w:rPr>
          <w:sz w:val="22"/>
          <w:szCs w:val="22"/>
        </w:rPr>
        <w:t xml:space="preserve">(PoL) </w:t>
      </w:r>
      <w:r w:rsidRPr="0028554A">
        <w:rPr>
          <w:sz w:val="22"/>
          <w:szCs w:val="22"/>
        </w:rPr>
        <w:t>a</w:t>
      </w:r>
      <w:r w:rsidR="00DC0087" w:rsidRPr="0028554A">
        <w:rPr>
          <w:sz w:val="22"/>
          <w:szCs w:val="22"/>
        </w:rPr>
        <w:t>s</w:t>
      </w:r>
      <w:r w:rsidR="0061091C" w:rsidRPr="0028554A">
        <w:rPr>
          <w:sz w:val="22"/>
          <w:szCs w:val="22"/>
        </w:rPr>
        <w:t xml:space="preserve"> </w:t>
      </w:r>
      <w:r w:rsidRPr="0028554A">
        <w:rPr>
          <w:sz w:val="22"/>
          <w:szCs w:val="22"/>
        </w:rPr>
        <w:t xml:space="preserve">peer-to-peer </w:t>
      </w:r>
      <w:r w:rsidR="0061091C" w:rsidRPr="0028554A">
        <w:rPr>
          <w:sz w:val="22"/>
          <w:szCs w:val="22"/>
        </w:rPr>
        <w:t xml:space="preserve">location information </w:t>
      </w:r>
      <w:r w:rsidR="000B381B">
        <w:rPr>
          <w:sz w:val="22"/>
          <w:szCs w:val="22"/>
        </w:rPr>
        <w:t xml:space="preserve">that is </w:t>
      </w:r>
      <w:r w:rsidR="00B954F9" w:rsidRPr="0028554A">
        <w:rPr>
          <w:sz w:val="22"/>
          <w:szCs w:val="22"/>
        </w:rPr>
        <w:t>gathered</w:t>
      </w:r>
      <w:r w:rsidR="0066306B" w:rsidRPr="0028554A">
        <w:rPr>
          <w:sz w:val="22"/>
          <w:szCs w:val="22"/>
        </w:rPr>
        <w:t>, verified</w:t>
      </w:r>
      <w:r w:rsidR="00B954F9" w:rsidRPr="0028554A">
        <w:rPr>
          <w:sz w:val="22"/>
          <w:szCs w:val="22"/>
        </w:rPr>
        <w:t xml:space="preserve"> and delivered through</w:t>
      </w:r>
      <w:r w:rsidR="0061091C" w:rsidRPr="0028554A">
        <w:rPr>
          <w:sz w:val="22"/>
          <w:szCs w:val="22"/>
        </w:rPr>
        <w:t xml:space="preserve"> consensus</w:t>
      </w:r>
      <w:r w:rsidR="000B381B">
        <w:rPr>
          <w:sz w:val="22"/>
          <w:szCs w:val="22"/>
        </w:rPr>
        <w:t>,</w:t>
      </w:r>
      <w:r w:rsidR="0061091C" w:rsidRPr="0028554A">
        <w:rPr>
          <w:sz w:val="22"/>
          <w:szCs w:val="22"/>
        </w:rPr>
        <w:t xml:space="preserve"> rather than</w:t>
      </w:r>
      <w:r w:rsidR="00DB5808" w:rsidRPr="0028554A">
        <w:rPr>
          <w:sz w:val="22"/>
          <w:szCs w:val="22"/>
        </w:rPr>
        <w:t xml:space="preserve"> through</w:t>
      </w:r>
      <w:r w:rsidR="002937FD" w:rsidRPr="0028554A">
        <w:rPr>
          <w:sz w:val="22"/>
          <w:szCs w:val="22"/>
        </w:rPr>
        <w:t xml:space="preserve"> traditional, </w:t>
      </w:r>
      <w:r w:rsidR="00CB7732" w:rsidRPr="0028554A">
        <w:rPr>
          <w:sz w:val="22"/>
          <w:szCs w:val="22"/>
        </w:rPr>
        <w:t>single</w:t>
      </w:r>
      <w:r w:rsidR="009A57BB" w:rsidRPr="0028554A">
        <w:rPr>
          <w:sz w:val="22"/>
          <w:szCs w:val="22"/>
        </w:rPr>
        <w:t>-</w:t>
      </w:r>
      <w:r w:rsidR="00CC7CA7" w:rsidRPr="0028554A">
        <w:rPr>
          <w:sz w:val="22"/>
          <w:szCs w:val="22"/>
        </w:rPr>
        <w:t>entity</w:t>
      </w:r>
      <w:r w:rsidR="00176321" w:rsidRPr="0028554A">
        <w:rPr>
          <w:sz w:val="22"/>
          <w:szCs w:val="22"/>
        </w:rPr>
        <w:t>,</w:t>
      </w:r>
      <w:r w:rsidR="00CB7732" w:rsidRPr="0028554A">
        <w:rPr>
          <w:sz w:val="22"/>
          <w:szCs w:val="22"/>
        </w:rPr>
        <w:t xml:space="preserve"> </w:t>
      </w:r>
      <w:r w:rsidR="00176321" w:rsidRPr="0028554A">
        <w:rPr>
          <w:sz w:val="22"/>
          <w:szCs w:val="22"/>
        </w:rPr>
        <w:t xml:space="preserve">central </w:t>
      </w:r>
      <w:r w:rsidR="002937FD" w:rsidRPr="0028554A">
        <w:rPr>
          <w:sz w:val="22"/>
          <w:szCs w:val="22"/>
        </w:rPr>
        <w:t>authority</w:t>
      </w:r>
      <w:r w:rsidR="000404A7" w:rsidRPr="0028554A">
        <w:rPr>
          <w:sz w:val="22"/>
          <w:szCs w:val="22"/>
        </w:rPr>
        <w:t xml:space="preserve"> model</w:t>
      </w:r>
      <w:r w:rsidR="00F127D8" w:rsidRPr="0028554A">
        <w:rPr>
          <w:sz w:val="22"/>
          <w:szCs w:val="22"/>
        </w:rPr>
        <w:t>s</w:t>
      </w:r>
      <w:r w:rsidR="000404A7" w:rsidRPr="0028554A">
        <w:rPr>
          <w:sz w:val="22"/>
          <w:szCs w:val="22"/>
        </w:rPr>
        <w:t>.</w:t>
      </w:r>
      <w:r w:rsidR="00382206" w:rsidRPr="0028554A">
        <w:rPr>
          <w:sz w:val="22"/>
          <w:szCs w:val="22"/>
        </w:rPr>
        <w:t xml:space="preserve"> </w:t>
      </w:r>
      <w:r w:rsidR="009A353C" w:rsidRPr="0028554A">
        <w:rPr>
          <w:sz w:val="22"/>
          <w:szCs w:val="22"/>
        </w:rPr>
        <w:t>dPoL</w:t>
      </w:r>
      <w:r w:rsidR="0040096D" w:rsidRPr="0028554A">
        <w:rPr>
          <w:sz w:val="22"/>
          <w:szCs w:val="22"/>
        </w:rPr>
        <w:t xml:space="preserve">, </w:t>
      </w:r>
      <w:r w:rsidRPr="0028554A">
        <w:rPr>
          <w:sz w:val="22"/>
          <w:szCs w:val="22"/>
        </w:rPr>
        <w:t xml:space="preserve">a </w:t>
      </w:r>
      <w:r w:rsidR="003301E9" w:rsidRPr="0028554A">
        <w:rPr>
          <w:sz w:val="22"/>
          <w:szCs w:val="22"/>
        </w:rPr>
        <w:t>sub-class</w:t>
      </w:r>
      <w:r w:rsidRPr="0028554A">
        <w:rPr>
          <w:sz w:val="22"/>
          <w:szCs w:val="22"/>
        </w:rPr>
        <w:t xml:space="preserve"> of PoL</w:t>
      </w:r>
      <w:r w:rsidR="0040096D" w:rsidRPr="0028554A">
        <w:rPr>
          <w:sz w:val="22"/>
          <w:szCs w:val="22"/>
        </w:rPr>
        <w:t>, is always implemented through digital means</w:t>
      </w:r>
      <w:r w:rsidR="000B381B">
        <w:rPr>
          <w:sz w:val="22"/>
          <w:szCs w:val="22"/>
        </w:rPr>
        <w:t>,</w:t>
      </w:r>
      <w:r w:rsidR="0040096D" w:rsidRPr="0028554A">
        <w:rPr>
          <w:sz w:val="22"/>
          <w:szCs w:val="22"/>
        </w:rPr>
        <w:t xml:space="preserve"> so it may utilize the strengths of computer science, cryptography, blockchain mechanism design and radio frequency technology. dPoL is a </w:t>
      </w:r>
      <w:r w:rsidR="003C4DBD" w:rsidRPr="0028554A">
        <w:rPr>
          <w:sz w:val="22"/>
          <w:szCs w:val="22"/>
        </w:rPr>
        <w:t xml:space="preserve">digital, </w:t>
      </w:r>
      <w:r w:rsidR="001F6D9B" w:rsidRPr="0028554A">
        <w:rPr>
          <w:sz w:val="22"/>
          <w:szCs w:val="22"/>
        </w:rPr>
        <w:t xml:space="preserve">distributed, end-to-end </w:t>
      </w:r>
      <w:r w:rsidR="00BF6708" w:rsidRPr="0028554A">
        <w:rPr>
          <w:sz w:val="22"/>
          <w:szCs w:val="22"/>
        </w:rPr>
        <w:t>encrypted</w:t>
      </w:r>
      <w:r w:rsidR="009D139F" w:rsidRPr="0028554A">
        <w:rPr>
          <w:sz w:val="22"/>
          <w:szCs w:val="22"/>
        </w:rPr>
        <w:t>,</w:t>
      </w:r>
      <w:r w:rsidR="003301E9" w:rsidRPr="0028554A">
        <w:rPr>
          <w:sz w:val="22"/>
          <w:szCs w:val="22"/>
        </w:rPr>
        <w:t xml:space="preserve"> peer-to-</w:t>
      </w:r>
      <w:r w:rsidRPr="0028554A">
        <w:rPr>
          <w:sz w:val="22"/>
          <w:szCs w:val="22"/>
        </w:rPr>
        <w:t>peer location system</w:t>
      </w:r>
      <w:r w:rsidR="001F6D9B" w:rsidRPr="0028554A">
        <w:rPr>
          <w:sz w:val="22"/>
          <w:szCs w:val="22"/>
        </w:rPr>
        <w:t>,</w:t>
      </w:r>
      <w:r w:rsidR="003301E9" w:rsidRPr="0028554A">
        <w:rPr>
          <w:sz w:val="22"/>
          <w:szCs w:val="22"/>
        </w:rPr>
        <w:t xml:space="preserve"> </w:t>
      </w:r>
      <w:r w:rsidR="003C4DBD" w:rsidRPr="0028554A">
        <w:rPr>
          <w:sz w:val="22"/>
          <w:szCs w:val="22"/>
        </w:rPr>
        <w:t>often decentralized</w:t>
      </w:r>
      <w:r w:rsidR="00C706E6" w:rsidRPr="0028554A">
        <w:rPr>
          <w:sz w:val="22"/>
          <w:szCs w:val="22"/>
        </w:rPr>
        <w:t xml:space="preserve"> </w:t>
      </w:r>
      <w:r w:rsidR="009D139F" w:rsidRPr="0028554A">
        <w:rPr>
          <w:sz w:val="22"/>
          <w:szCs w:val="22"/>
        </w:rPr>
        <w:t>to some degree</w:t>
      </w:r>
      <w:r w:rsidR="001F6D9B" w:rsidRPr="0028554A">
        <w:rPr>
          <w:sz w:val="22"/>
          <w:szCs w:val="22"/>
        </w:rPr>
        <w:t>,</w:t>
      </w:r>
      <w:r w:rsidR="00797A41" w:rsidRPr="0028554A">
        <w:rPr>
          <w:sz w:val="22"/>
          <w:szCs w:val="22"/>
        </w:rPr>
        <w:t xml:space="preserve"> </w:t>
      </w:r>
      <w:r w:rsidR="00C706E6" w:rsidRPr="0028554A">
        <w:rPr>
          <w:sz w:val="22"/>
          <w:szCs w:val="22"/>
        </w:rPr>
        <w:t xml:space="preserve">and </w:t>
      </w:r>
      <w:r w:rsidR="001F6D9B" w:rsidRPr="0028554A">
        <w:rPr>
          <w:sz w:val="22"/>
          <w:szCs w:val="22"/>
        </w:rPr>
        <w:t xml:space="preserve">always </w:t>
      </w:r>
      <w:r w:rsidR="00BF6708" w:rsidRPr="0028554A">
        <w:rPr>
          <w:sz w:val="22"/>
          <w:szCs w:val="22"/>
        </w:rPr>
        <w:t>employing</w:t>
      </w:r>
      <w:r w:rsidR="005769C3" w:rsidRPr="0028554A">
        <w:rPr>
          <w:sz w:val="22"/>
          <w:szCs w:val="22"/>
        </w:rPr>
        <w:t xml:space="preserve"> both hardware</w:t>
      </w:r>
      <w:r w:rsidR="007535DB" w:rsidRPr="0028554A">
        <w:rPr>
          <w:sz w:val="22"/>
          <w:szCs w:val="22"/>
        </w:rPr>
        <w:t xml:space="preserve"> (in the form of a distributed</w:t>
      </w:r>
      <w:r w:rsidR="004657BF" w:rsidRPr="0028554A">
        <w:rPr>
          <w:sz w:val="22"/>
          <w:szCs w:val="22"/>
        </w:rPr>
        <w:t>,</w:t>
      </w:r>
      <w:r w:rsidR="007535DB" w:rsidRPr="0028554A">
        <w:rPr>
          <w:sz w:val="22"/>
          <w:szCs w:val="22"/>
        </w:rPr>
        <w:t xml:space="preserve"> peer-to-peer meshed network)</w:t>
      </w:r>
      <w:r w:rsidR="005769C3" w:rsidRPr="0028554A">
        <w:rPr>
          <w:sz w:val="22"/>
          <w:szCs w:val="22"/>
        </w:rPr>
        <w:t xml:space="preserve"> and software </w:t>
      </w:r>
      <w:r w:rsidR="007535DB" w:rsidRPr="0028554A">
        <w:rPr>
          <w:sz w:val="22"/>
          <w:szCs w:val="22"/>
        </w:rPr>
        <w:t>(</w:t>
      </w:r>
      <w:r w:rsidR="0040096D" w:rsidRPr="0028554A">
        <w:rPr>
          <w:sz w:val="22"/>
          <w:szCs w:val="22"/>
        </w:rPr>
        <w:t>in the form of a peer-to-peer</w:t>
      </w:r>
      <w:r w:rsidR="007535DB" w:rsidRPr="0028554A">
        <w:rPr>
          <w:sz w:val="22"/>
          <w:szCs w:val="22"/>
        </w:rPr>
        <w:t xml:space="preserve"> blockchain</w:t>
      </w:r>
      <w:r w:rsidR="004657BF" w:rsidRPr="0028554A">
        <w:rPr>
          <w:sz w:val="22"/>
          <w:szCs w:val="22"/>
        </w:rPr>
        <w:t xml:space="preserve"> or similar</w:t>
      </w:r>
      <w:r w:rsidR="007535DB" w:rsidRPr="0028554A">
        <w:rPr>
          <w:sz w:val="22"/>
          <w:szCs w:val="22"/>
        </w:rPr>
        <w:t xml:space="preserve">) </w:t>
      </w:r>
      <w:r w:rsidR="00C706E6" w:rsidRPr="0028554A">
        <w:rPr>
          <w:sz w:val="22"/>
          <w:szCs w:val="22"/>
        </w:rPr>
        <w:t xml:space="preserve">to </w:t>
      </w:r>
      <w:r w:rsidR="001F6D9B" w:rsidRPr="0028554A">
        <w:rPr>
          <w:sz w:val="22"/>
          <w:szCs w:val="22"/>
        </w:rPr>
        <w:t xml:space="preserve">reach consensus on </w:t>
      </w:r>
      <w:r w:rsidR="005769C3" w:rsidRPr="0028554A">
        <w:rPr>
          <w:sz w:val="22"/>
          <w:szCs w:val="22"/>
        </w:rPr>
        <w:t>location</w:t>
      </w:r>
      <w:r w:rsidR="00BF6708" w:rsidRPr="0028554A">
        <w:rPr>
          <w:sz w:val="22"/>
          <w:szCs w:val="22"/>
        </w:rPr>
        <w:t xml:space="preserve"> </w:t>
      </w:r>
      <w:r w:rsidR="00F127D8" w:rsidRPr="0028554A">
        <w:rPr>
          <w:sz w:val="22"/>
          <w:szCs w:val="22"/>
        </w:rPr>
        <w:t>information</w:t>
      </w:r>
      <w:r w:rsidRPr="0028554A">
        <w:rPr>
          <w:sz w:val="22"/>
          <w:szCs w:val="22"/>
        </w:rPr>
        <w:t>.</w:t>
      </w:r>
      <w:r w:rsidR="00382206" w:rsidRPr="0028554A">
        <w:rPr>
          <w:sz w:val="22"/>
          <w:szCs w:val="22"/>
        </w:rPr>
        <w:t xml:space="preserve"> </w:t>
      </w:r>
    </w:p>
    <w:p w14:paraId="17388752" w14:textId="77777777" w:rsidR="0040096D" w:rsidRPr="0028554A" w:rsidRDefault="0040096D" w:rsidP="009A353C">
      <w:pPr>
        <w:jc w:val="both"/>
        <w:rPr>
          <w:sz w:val="22"/>
          <w:szCs w:val="22"/>
        </w:rPr>
      </w:pPr>
    </w:p>
    <w:p w14:paraId="24522105" w14:textId="3DBE76E8" w:rsidR="005671A0" w:rsidRPr="0028554A" w:rsidRDefault="005671A0" w:rsidP="005671A0">
      <w:pPr>
        <w:jc w:val="both"/>
        <w:rPr>
          <w:sz w:val="22"/>
          <w:szCs w:val="22"/>
        </w:rPr>
      </w:pPr>
      <w:r w:rsidRPr="0028554A">
        <w:rPr>
          <w:sz w:val="22"/>
          <w:szCs w:val="22"/>
        </w:rPr>
        <w:t>dPoL is current</w:t>
      </w:r>
      <w:r w:rsidR="000B381B">
        <w:rPr>
          <w:sz w:val="22"/>
          <w:szCs w:val="22"/>
        </w:rPr>
        <w:t>ly</w:t>
      </w:r>
      <w:r w:rsidRPr="0028554A">
        <w:rPr>
          <w:sz w:val="22"/>
          <w:szCs w:val="22"/>
        </w:rPr>
        <w:t xml:space="preserve"> being built on blockchain protocols</w:t>
      </w:r>
      <w:r w:rsidR="000B381B">
        <w:rPr>
          <w:sz w:val="22"/>
          <w:szCs w:val="22"/>
        </w:rPr>
        <w:t>,</w:t>
      </w:r>
      <w:r w:rsidRPr="0028554A">
        <w:rPr>
          <w:sz w:val="22"/>
          <w:szCs w:val="22"/>
        </w:rPr>
        <w:t xml:space="preserve"> but the potential exists for dPoL to be implemented on other network protocols, or meshed designs such as dags (directed acyclic graphs), other gossip protocols</w:t>
      </w:r>
      <w:r w:rsidR="000B381B">
        <w:rPr>
          <w:sz w:val="22"/>
          <w:szCs w:val="22"/>
        </w:rPr>
        <w:t>,</w:t>
      </w:r>
      <w:r w:rsidRPr="0028554A">
        <w:rPr>
          <w:sz w:val="22"/>
          <w:szCs w:val="22"/>
        </w:rPr>
        <w:t xml:space="preserve"> or other future network protocols.</w:t>
      </w:r>
    </w:p>
    <w:p w14:paraId="5C84B29A" w14:textId="77777777" w:rsidR="00B42DE5" w:rsidRPr="0028554A" w:rsidRDefault="00B42DE5" w:rsidP="009A353C">
      <w:pPr>
        <w:jc w:val="both"/>
        <w:rPr>
          <w:sz w:val="22"/>
          <w:szCs w:val="22"/>
        </w:rPr>
      </w:pPr>
    </w:p>
    <w:p w14:paraId="2F9F1195" w14:textId="0FE7E059" w:rsidR="006E3784" w:rsidRDefault="003B5774" w:rsidP="006E3784">
      <w:pPr>
        <w:jc w:val="both"/>
        <w:rPr>
          <w:sz w:val="22"/>
          <w:szCs w:val="22"/>
        </w:rPr>
      </w:pPr>
      <w:r w:rsidRPr="0028554A">
        <w:rPr>
          <w:sz w:val="22"/>
          <w:szCs w:val="22"/>
        </w:rPr>
        <w:t>dPoL is</w:t>
      </w:r>
      <w:r w:rsidR="00DC0087" w:rsidRPr="0028554A">
        <w:rPr>
          <w:sz w:val="22"/>
          <w:szCs w:val="22"/>
        </w:rPr>
        <w:t xml:space="preserve"> </w:t>
      </w:r>
      <w:r w:rsidR="000B381B">
        <w:rPr>
          <w:sz w:val="22"/>
          <w:szCs w:val="22"/>
        </w:rPr>
        <w:t>in it</w:t>
      </w:r>
      <w:r w:rsidR="009A353C" w:rsidRPr="0028554A">
        <w:rPr>
          <w:sz w:val="22"/>
          <w:szCs w:val="22"/>
        </w:rPr>
        <w:t>s infancy</w:t>
      </w:r>
      <w:r w:rsidR="00B42DE5" w:rsidRPr="0028554A">
        <w:rPr>
          <w:sz w:val="22"/>
          <w:szCs w:val="22"/>
        </w:rPr>
        <w:t>. There may be more than one definition</w:t>
      </w:r>
      <w:r w:rsidR="00F127D8" w:rsidRPr="0028554A">
        <w:rPr>
          <w:sz w:val="22"/>
          <w:szCs w:val="22"/>
        </w:rPr>
        <w:t xml:space="preserve">.  </w:t>
      </w:r>
      <w:r w:rsidR="00B42DE5" w:rsidRPr="0028554A">
        <w:rPr>
          <w:sz w:val="22"/>
          <w:szCs w:val="22"/>
        </w:rPr>
        <w:t xml:space="preserve">The term </w:t>
      </w:r>
      <w:r w:rsidR="00F127D8" w:rsidRPr="0028554A">
        <w:rPr>
          <w:sz w:val="22"/>
          <w:szCs w:val="22"/>
        </w:rPr>
        <w:t xml:space="preserve">dPoL is </w:t>
      </w:r>
      <w:r w:rsidR="00B42DE5" w:rsidRPr="0028554A">
        <w:rPr>
          <w:sz w:val="22"/>
          <w:szCs w:val="22"/>
        </w:rPr>
        <w:t>occasionally defined simply as</w:t>
      </w:r>
      <w:r w:rsidR="00F127D8" w:rsidRPr="0028554A">
        <w:rPr>
          <w:sz w:val="22"/>
          <w:szCs w:val="22"/>
        </w:rPr>
        <w:t xml:space="preserve"> ‘decentralized proof of location’.  This is a common </w:t>
      </w:r>
      <w:r w:rsidR="00442921" w:rsidRPr="0028554A">
        <w:rPr>
          <w:sz w:val="22"/>
          <w:szCs w:val="22"/>
        </w:rPr>
        <w:t>definition</w:t>
      </w:r>
      <w:r w:rsidR="00F127D8" w:rsidRPr="0028554A">
        <w:rPr>
          <w:sz w:val="22"/>
          <w:szCs w:val="22"/>
        </w:rPr>
        <w:t xml:space="preserve"> and is in keeping with other blockchain ecosystem nomenclature</w:t>
      </w:r>
      <w:r w:rsidR="00EA5274">
        <w:rPr>
          <w:sz w:val="22"/>
          <w:szCs w:val="22"/>
        </w:rPr>
        <w:t>,</w:t>
      </w:r>
      <w:r w:rsidR="00F127D8" w:rsidRPr="0028554A">
        <w:rPr>
          <w:sz w:val="22"/>
          <w:szCs w:val="22"/>
        </w:rPr>
        <w:t xml:space="preserve"> s</w:t>
      </w:r>
      <w:r w:rsidR="00D54A8E" w:rsidRPr="0028554A">
        <w:rPr>
          <w:sz w:val="22"/>
          <w:szCs w:val="22"/>
        </w:rPr>
        <w:t>uch as dApps (decentralized applications</w:t>
      </w:r>
      <w:r w:rsidR="00F127D8" w:rsidRPr="0028554A">
        <w:rPr>
          <w:sz w:val="22"/>
          <w:szCs w:val="22"/>
        </w:rPr>
        <w:t>) and DeFi (decentralized finance)</w:t>
      </w:r>
      <w:r w:rsidR="00D54A8E" w:rsidRPr="0028554A">
        <w:rPr>
          <w:sz w:val="22"/>
          <w:szCs w:val="22"/>
        </w:rPr>
        <w:t xml:space="preserve">.  </w:t>
      </w:r>
      <w:r w:rsidR="00C83899" w:rsidRPr="0028554A">
        <w:rPr>
          <w:sz w:val="22"/>
          <w:szCs w:val="22"/>
        </w:rPr>
        <w:t>H</w:t>
      </w:r>
      <w:r w:rsidR="00EA5274">
        <w:rPr>
          <w:sz w:val="22"/>
          <w:szCs w:val="22"/>
        </w:rPr>
        <w:t>owever,</w:t>
      </w:r>
      <w:r w:rsidR="00DA49CE" w:rsidRPr="0028554A">
        <w:rPr>
          <w:sz w:val="22"/>
          <w:szCs w:val="22"/>
        </w:rPr>
        <w:t xml:space="preserve"> the term ‘decentralized’ is an evolving, unresolved classification </w:t>
      </w:r>
      <w:r w:rsidR="00210620" w:rsidRPr="0028554A">
        <w:rPr>
          <w:sz w:val="22"/>
          <w:szCs w:val="22"/>
        </w:rPr>
        <w:t xml:space="preserve">and is to be used with </w:t>
      </w:r>
      <w:r w:rsidR="00C83899" w:rsidRPr="0028554A">
        <w:rPr>
          <w:sz w:val="22"/>
          <w:szCs w:val="22"/>
        </w:rPr>
        <w:t>educated care</w:t>
      </w:r>
      <w:r w:rsidR="00CA12C9" w:rsidRPr="00874D56">
        <w:rPr>
          <w:sz w:val="22"/>
          <w:szCs w:val="22"/>
          <w:vertAlign w:val="superscript"/>
        </w:rPr>
        <w:t>[5]</w:t>
      </w:r>
      <w:r w:rsidR="00CA12C9">
        <w:rPr>
          <w:sz w:val="22"/>
          <w:szCs w:val="22"/>
          <w:vertAlign w:val="superscript"/>
        </w:rPr>
        <w:t>[6]</w:t>
      </w:r>
      <w:r w:rsidR="00F127D8" w:rsidRPr="0028554A">
        <w:rPr>
          <w:sz w:val="22"/>
          <w:szCs w:val="22"/>
        </w:rPr>
        <w:t xml:space="preserve">. There are other </w:t>
      </w:r>
      <w:r w:rsidR="00442921" w:rsidRPr="0028554A">
        <w:rPr>
          <w:sz w:val="22"/>
          <w:szCs w:val="22"/>
        </w:rPr>
        <w:t xml:space="preserve">dPoL </w:t>
      </w:r>
      <w:r w:rsidR="00F127D8" w:rsidRPr="0028554A">
        <w:rPr>
          <w:sz w:val="22"/>
          <w:szCs w:val="22"/>
        </w:rPr>
        <w:t>definitions as well, such as</w:t>
      </w:r>
      <w:r w:rsidRPr="0028554A">
        <w:rPr>
          <w:sz w:val="22"/>
          <w:szCs w:val="22"/>
        </w:rPr>
        <w:t xml:space="preserve"> </w:t>
      </w:r>
      <w:r w:rsidR="00AA71A2">
        <w:rPr>
          <w:sz w:val="22"/>
          <w:szCs w:val="22"/>
        </w:rPr>
        <w:t>‘</w:t>
      </w:r>
      <w:r w:rsidR="009A353C" w:rsidRPr="0028554A">
        <w:rPr>
          <w:sz w:val="22"/>
          <w:szCs w:val="22"/>
        </w:rPr>
        <w:t>dynamic</w:t>
      </w:r>
      <w:r w:rsidR="00AA71A2">
        <w:rPr>
          <w:sz w:val="22"/>
          <w:szCs w:val="22"/>
        </w:rPr>
        <w:t>’</w:t>
      </w:r>
      <w:r w:rsidR="00874D56">
        <w:rPr>
          <w:sz w:val="22"/>
          <w:szCs w:val="22"/>
        </w:rPr>
        <w:t xml:space="preserve"> proof of location</w:t>
      </w:r>
      <w:r w:rsidR="00CA12C9">
        <w:rPr>
          <w:sz w:val="22"/>
          <w:szCs w:val="22"/>
          <w:vertAlign w:val="superscript"/>
        </w:rPr>
        <w:t>[7</w:t>
      </w:r>
      <w:r w:rsidR="00874D56" w:rsidRPr="00874D56">
        <w:rPr>
          <w:sz w:val="22"/>
          <w:szCs w:val="22"/>
          <w:vertAlign w:val="superscript"/>
        </w:rPr>
        <w:t>]</w:t>
      </w:r>
      <w:r w:rsidR="00F127D8" w:rsidRPr="0028554A">
        <w:rPr>
          <w:sz w:val="22"/>
          <w:szCs w:val="22"/>
        </w:rPr>
        <w:t xml:space="preserve">. </w:t>
      </w:r>
      <w:r w:rsidR="00AA71A2">
        <w:rPr>
          <w:sz w:val="22"/>
          <w:szCs w:val="22"/>
        </w:rPr>
        <w:t>None</w:t>
      </w:r>
      <w:r w:rsidR="00B42DE5" w:rsidRPr="0028554A">
        <w:rPr>
          <w:sz w:val="22"/>
          <w:szCs w:val="22"/>
        </w:rPr>
        <w:t xml:space="preserve"> of these definitions </w:t>
      </w:r>
      <w:r w:rsidR="00AA71A2">
        <w:rPr>
          <w:sz w:val="22"/>
          <w:szCs w:val="22"/>
        </w:rPr>
        <w:t>is</w:t>
      </w:r>
      <w:r w:rsidR="00F127D8" w:rsidRPr="0028554A">
        <w:rPr>
          <w:sz w:val="22"/>
          <w:szCs w:val="22"/>
        </w:rPr>
        <w:t xml:space="preserve"> wrong and d</w:t>
      </w:r>
      <w:r w:rsidR="009D139F" w:rsidRPr="0028554A">
        <w:rPr>
          <w:sz w:val="22"/>
          <w:szCs w:val="22"/>
        </w:rPr>
        <w:t>efinition</w:t>
      </w:r>
      <w:r w:rsidR="00797A41" w:rsidRPr="0028554A">
        <w:rPr>
          <w:sz w:val="22"/>
          <w:szCs w:val="22"/>
        </w:rPr>
        <w:t>s</w:t>
      </w:r>
      <w:r w:rsidR="009D139F" w:rsidRPr="0028554A">
        <w:rPr>
          <w:sz w:val="22"/>
          <w:szCs w:val="22"/>
        </w:rPr>
        <w:t xml:space="preserve"> may </w:t>
      </w:r>
      <w:r w:rsidR="00797A41" w:rsidRPr="0028554A">
        <w:rPr>
          <w:sz w:val="22"/>
          <w:szCs w:val="22"/>
        </w:rPr>
        <w:t>change over time</w:t>
      </w:r>
      <w:r w:rsidRPr="0028554A">
        <w:rPr>
          <w:sz w:val="22"/>
          <w:szCs w:val="22"/>
        </w:rPr>
        <w:t>.</w:t>
      </w:r>
      <w:r w:rsidR="00382206" w:rsidRPr="0028554A">
        <w:rPr>
          <w:sz w:val="22"/>
          <w:szCs w:val="22"/>
        </w:rPr>
        <w:t xml:space="preserve"> </w:t>
      </w:r>
    </w:p>
    <w:p w14:paraId="68B10B59" w14:textId="77777777" w:rsidR="0028554A" w:rsidRPr="0028554A" w:rsidRDefault="0028554A" w:rsidP="006E3784">
      <w:pPr>
        <w:jc w:val="both"/>
        <w:rPr>
          <w:sz w:val="22"/>
          <w:szCs w:val="22"/>
        </w:rPr>
      </w:pPr>
    </w:p>
    <w:p w14:paraId="3F2C7191" w14:textId="270D8CE9" w:rsidR="006E3784" w:rsidRPr="0028554A" w:rsidRDefault="006E3784" w:rsidP="009A353C">
      <w:pPr>
        <w:jc w:val="both"/>
        <w:rPr>
          <w:sz w:val="22"/>
          <w:szCs w:val="22"/>
        </w:rPr>
      </w:pPr>
    </w:p>
    <w:p w14:paraId="18F5015B" w14:textId="77777777" w:rsidR="00DA49CE" w:rsidRDefault="00DA49CE" w:rsidP="00364E53">
      <w:pPr>
        <w:jc w:val="both"/>
      </w:pPr>
    </w:p>
    <w:p w14:paraId="1248278F" w14:textId="6D061A43" w:rsidR="00364E53" w:rsidRPr="00364E53" w:rsidRDefault="000B5DF0" w:rsidP="00364E53">
      <w:pPr>
        <w:jc w:val="both"/>
        <w:rPr>
          <w:b/>
        </w:rPr>
      </w:pPr>
      <w:r>
        <w:rPr>
          <w:b/>
        </w:rPr>
        <w:t>3</w:t>
      </w:r>
      <w:r w:rsidR="00364E53" w:rsidRPr="00364E53">
        <w:rPr>
          <w:b/>
        </w:rPr>
        <w:t>. Characteristics</w:t>
      </w:r>
    </w:p>
    <w:p w14:paraId="0F5385FE" w14:textId="77777777" w:rsidR="00364E53" w:rsidRDefault="00364E53" w:rsidP="0061091C">
      <w:pPr>
        <w:jc w:val="both"/>
      </w:pPr>
    </w:p>
    <w:p w14:paraId="4785E7C3" w14:textId="298AC6A7" w:rsidR="000F47D5" w:rsidRPr="0028554A" w:rsidRDefault="00FB295D" w:rsidP="0061091C">
      <w:pPr>
        <w:jc w:val="both"/>
        <w:rPr>
          <w:sz w:val="22"/>
          <w:szCs w:val="22"/>
        </w:rPr>
      </w:pPr>
      <w:r w:rsidRPr="0028554A">
        <w:rPr>
          <w:sz w:val="22"/>
          <w:szCs w:val="22"/>
        </w:rPr>
        <w:t>The</w:t>
      </w:r>
      <w:r w:rsidR="000F47D5" w:rsidRPr="0028554A">
        <w:rPr>
          <w:sz w:val="22"/>
          <w:szCs w:val="22"/>
        </w:rPr>
        <w:t xml:space="preserve"> characteristics set</w:t>
      </w:r>
      <w:r w:rsidR="00E81754" w:rsidRPr="0028554A">
        <w:rPr>
          <w:sz w:val="22"/>
          <w:szCs w:val="22"/>
        </w:rPr>
        <w:t>ting</w:t>
      </w:r>
      <w:r w:rsidR="000F47D5" w:rsidRPr="0028554A">
        <w:rPr>
          <w:sz w:val="22"/>
          <w:szCs w:val="22"/>
        </w:rPr>
        <w:t xml:space="preserve"> dPoL apart from </w:t>
      </w:r>
      <w:r w:rsidRPr="0028554A">
        <w:rPr>
          <w:sz w:val="22"/>
          <w:szCs w:val="22"/>
        </w:rPr>
        <w:t>traditional</w:t>
      </w:r>
      <w:r w:rsidR="00795FB7" w:rsidRPr="0028554A">
        <w:rPr>
          <w:sz w:val="22"/>
          <w:szCs w:val="22"/>
        </w:rPr>
        <w:t>, single</w:t>
      </w:r>
      <w:r w:rsidR="000F47D5" w:rsidRPr="0028554A">
        <w:rPr>
          <w:sz w:val="22"/>
          <w:szCs w:val="22"/>
        </w:rPr>
        <w:t>-entity</w:t>
      </w:r>
      <w:r w:rsidR="00D62B4A" w:rsidRPr="0028554A">
        <w:rPr>
          <w:sz w:val="22"/>
          <w:szCs w:val="22"/>
        </w:rPr>
        <w:t>,</w:t>
      </w:r>
      <w:r w:rsidR="000F47D5" w:rsidRPr="0028554A">
        <w:rPr>
          <w:sz w:val="22"/>
          <w:szCs w:val="22"/>
        </w:rPr>
        <w:t xml:space="preserve"> central authority location services</w:t>
      </w:r>
      <w:r w:rsidR="0067307B" w:rsidRPr="0028554A">
        <w:rPr>
          <w:sz w:val="22"/>
          <w:szCs w:val="22"/>
        </w:rPr>
        <w:t xml:space="preserve"> </w:t>
      </w:r>
      <w:r w:rsidRPr="0028554A">
        <w:rPr>
          <w:sz w:val="22"/>
          <w:szCs w:val="22"/>
        </w:rPr>
        <w:t>are as follows:</w:t>
      </w:r>
    </w:p>
    <w:p w14:paraId="456F38ED" w14:textId="77777777" w:rsidR="000F47D5" w:rsidRPr="0028554A" w:rsidRDefault="000F47D5" w:rsidP="0061091C">
      <w:pPr>
        <w:jc w:val="both"/>
        <w:rPr>
          <w:sz w:val="22"/>
          <w:szCs w:val="22"/>
        </w:rPr>
      </w:pPr>
    </w:p>
    <w:p w14:paraId="5560659F" w14:textId="77777777" w:rsidR="00D65EF9" w:rsidRPr="0028554A" w:rsidRDefault="00D65EF9" w:rsidP="00D65EF9">
      <w:pPr>
        <w:jc w:val="both"/>
        <w:rPr>
          <w:sz w:val="22"/>
          <w:szCs w:val="22"/>
        </w:rPr>
      </w:pPr>
    </w:p>
    <w:p w14:paraId="14233A86" w14:textId="20460647" w:rsidR="00546ADD" w:rsidRPr="00AA71A2" w:rsidRDefault="003F24AE" w:rsidP="003F24AE">
      <w:pPr>
        <w:pStyle w:val="ListParagraph"/>
        <w:numPr>
          <w:ilvl w:val="0"/>
          <w:numId w:val="4"/>
        </w:numPr>
        <w:jc w:val="both"/>
        <w:rPr>
          <w:b/>
          <w:sz w:val="22"/>
          <w:szCs w:val="22"/>
        </w:rPr>
      </w:pPr>
      <w:r w:rsidRPr="00AA71A2">
        <w:rPr>
          <w:b/>
          <w:sz w:val="22"/>
          <w:szCs w:val="22"/>
        </w:rPr>
        <w:t>C</w:t>
      </w:r>
      <w:r w:rsidR="00AA71A2" w:rsidRPr="00AA71A2">
        <w:rPr>
          <w:b/>
          <w:sz w:val="22"/>
          <w:szCs w:val="22"/>
        </w:rPr>
        <w:t>ertainty</w:t>
      </w:r>
    </w:p>
    <w:p w14:paraId="69E6F08E" w14:textId="77777777" w:rsidR="00546ADD" w:rsidRPr="0028554A" w:rsidRDefault="00546ADD" w:rsidP="00546ADD">
      <w:pPr>
        <w:pStyle w:val="ListParagraph"/>
        <w:jc w:val="both"/>
        <w:rPr>
          <w:sz w:val="22"/>
          <w:szCs w:val="22"/>
        </w:rPr>
      </w:pPr>
    </w:p>
    <w:p w14:paraId="75A1AD65" w14:textId="532AAD0E" w:rsidR="00546ADD" w:rsidRPr="0028554A" w:rsidRDefault="00D65EF9" w:rsidP="00546ADD">
      <w:pPr>
        <w:ind w:left="709"/>
        <w:jc w:val="both"/>
        <w:rPr>
          <w:sz w:val="22"/>
          <w:szCs w:val="22"/>
        </w:rPr>
      </w:pPr>
      <w:r w:rsidRPr="0028554A">
        <w:rPr>
          <w:sz w:val="22"/>
          <w:szCs w:val="22"/>
        </w:rPr>
        <w:t xml:space="preserve">Unlike traditional location services, dPoL is not exclusively concerned with location accuracy. In fact, accuracy is not </w:t>
      </w:r>
      <w:r w:rsidR="00DA49CE" w:rsidRPr="0028554A">
        <w:rPr>
          <w:sz w:val="22"/>
          <w:szCs w:val="22"/>
        </w:rPr>
        <w:t xml:space="preserve">even </w:t>
      </w:r>
      <w:r w:rsidR="003F24AE" w:rsidRPr="0028554A">
        <w:rPr>
          <w:sz w:val="22"/>
          <w:szCs w:val="22"/>
        </w:rPr>
        <w:t>dPoL’s</w:t>
      </w:r>
      <w:r w:rsidRPr="0028554A">
        <w:rPr>
          <w:sz w:val="22"/>
          <w:szCs w:val="22"/>
        </w:rPr>
        <w:t xml:space="preserve"> first concern. </w:t>
      </w:r>
      <w:r w:rsidR="003F24AE" w:rsidRPr="0028554A">
        <w:rPr>
          <w:sz w:val="22"/>
          <w:szCs w:val="22"/>
        </w:rPr>
        <w:t xml:space="preserve">dPoL is designed to </w:t>
      </w:r>
      <w:r w:rsidR="00546ADD" w:rsidRPr="0028554A">
        <w:rPr>
          <w:sz w:val="22"/>
          <w:szCs w:val="22"/>
        </w:rPr>
        <w:t>produce the optimum amount of</w:t>
      </w:r>
      <w:r w:rsidR="003F24AE" w:rsidRPr="0028554A">
        <w:rPr>
          <w:sz w:val="22"/>
          <w:szCs w:val="22"/>
        </w:rPr>
        <w:t xml:space="preserve"> location certainty first</w:t>
      </w:r>
      <w:r w:rsidR="00B908E3" w:rsidRPr="0028554A">
        <w:rPr>
          <w:sz w:val="22"/>
          <w:szCs w:val="22"/>
        </w:rPr>
        <w:t>, through consensus, before</w:t>
      </w:r>
      <w:r w:rsidR="00546ADD" w:rsidRPr="0028554A">
        <w:rPr>
          <w:sz w:val="22"/>
          <w:szCs w:val="22"/>
        </w:rPr>
        <w:t xml:space="preserve"> addressing</w:t>
      </w:r>
      <w:r w:rsidR="00B908E3" w:rsidRPr="0028554A">
        <w:rPr>
          <w:sz w:val="22"/>
          <w:szCs w:val="22"/>
        </w:rPr>
        <w:t xml:space="preserve"> accuracy.  This structure is</w:t>
      </w:r>
      <w:r w:rsidR="003F24AE" w:rsidRPr="0028554A">
        <w:rPr>
          <w:sz w:val="22"/>
          <w:szCs w:val="22"/>
        </w:rPr>
        <w:t xml:space="preserve"> based on the </w:t>
      </w:r>
      <w:r w:rsidR="00BF302A" w:rsidRPr="0028554A">
        <w:rPr>
          <w:sz w:val="22"/>
          <w:szCs w:val="22"/>
        </w:rPr>
        <w:t>design theory</w:t>
      </w:r>
      <w:r w:rsidR="003F24AE" w:rsidRPr="0028554A">
        <w:rPr>
          <w:sz w:val="22"/>
          <w:szCs w:val="22"/>
        </w:rPr>
        <w:t xml:space="preserve"> that accuracy is only meaningful when it </w:t>
      </w:r>
      <w:r w:rsidR="009278F1" w:rsidRPr="0028554A">
        <w:rPr>
          <w:sz w:val="22"/>
          <w:szCs w:val="22"/>
        </w:rPr>
        <w:t>is derived</w:t>
      </w:r>
      <w:r w:rsidR="003F24AE" w:rsidRPr="0028554A">
        <w:rPr>
          <w:sz w:val="22"/>
          <w:szCs w:val="22"/>
        </w:rPr>
        <w:t xml:space="preserve"> from certainty. </w:t>
      </w:r>
    </w:p>
    <w:p w14:paraId="68DEC2D2" w14:textId="77777777" w:rsidR="00546ADD" w:rsidRPr="0028554A" w:rsidRDefault="00546ADD" w:rsidP="00546ADD">
      <w:pPr>
        <w:jc w:val="both"/>
        <w:rPr>
          <w:sz w:val="22"/>
          <w:szCs w:val="22"/>
        </w:rPr>
      </w:pPr>
    </w:p>
    <w:p w14:paraId="49EFF2F2" w14:textId="04345E54" w:rsidR="00926D4A" w:rsidRPr="0028554A" w:rsidRDefault="00546ADD" w:rsidP="00546ADD">
      <w:pPr>
        <w:ind w:left="709"/>
        <w:jc w:val="both"/>
        <w:rPr>
          <w:sz w:val="22"/>
          <w:szCs w:val="22"/>
        </w:rPr>
      </w:pPr>
      <w:r w:rsidRPr="0028554A">
        <w:rPr>
          <w:sz w:val="22"/>
          <w:szCs w:val="22"/>
        </w:rPr>
        <w:t xml:space="preserve">Certainty is a spectrum. </w:t>
      </w:r>
      <w:r w:rsidR="00734BE1" w:rsidRPr="0028554A">
        <w:rPr>
          <w:sz w:val="22"/>
          <w:szCs w:val="22"/>
        </w:rPr>
        <w:t xml:space="preserve">The </w:t>
      </w:r>
      <w:r w:rsidR="00926D4A" w:rsidRPr="0028554A">
        <w:rPr>
          <w:sz w:val="22"/>
          <w:szCs w:val="22"/>
        </w:rPr>
        <w:t>value</w:t>
      </w:r>
      <w:r w:rsidR="00734BE1" w:rsidRPr="0028554A">
        <w:rPr>
          <w:sz w:val="22"/>
          <w:szCs w:val="22"/>
        </w:rPr>
        <w:t xml:space="preserve"> of data produced by a system is directly correlated </w:t>
      </w:r>
      <w:r w:rsidR="00BF302A" w:rsidRPr="0028554A">
        <w:rPr>
          <w:sz w:val="22"/>
          <w:szCs w:val="22"/>
        </w:rPr>
        <w:t>to</w:t>
      </w:r>
      <w:r w:rsidR="00734BE1" w:rsidRPr="0028554A">
        <w:rPr>
          <w:sz w:val="22"/>
          <w:szCs w:val="22"/>
        </w:rPr>
        <w:t xml:space="preserve"> the level of certainty </w:t>
      </w:r>
      <w:r w:rsidR="00BF302A" w:rsidRPr="0028554A">
        <w:rPr>
          <w:sz w:val="22"/>
          <w:szCs w:val="22"/>
        </w:rPr>
        <w:t>a</w:t>
      </w:r>
      <w:r w:rsidR="00734BE1" w:rsidRPr="0028554A">
        <w:rPr>
          <w:sz w:val="22"/>
          <w:szCs w:val="22"/>
        </w:rPr>
        <w:t xml:space="preserve"> system can prove it secures. </w:t>
      </w:r>
      <w:r w:rsidR="009278F1" w:rsidRPr="0028554A">
        <w:rPr>
          <w:sz w:val="22"/>
          <w:szCs w:val="22"/>
        </w:rPr>
        <w:t xml:space="preserve">The </w:t>
      </w:r>
      <w:r w:rsidR="00734BE1" w:rsidRPr="0028554A">
        <w:rPr>
          <w:sz w:val="22"/>
          <w:szCs w:val="22"/>
        </w:rPr>
        <w:t>higher</w:t>
      </w:r>
      <w:r w:rsidR="009278F1" w:rsidRPr="0028554A">
        <w:rPr>
          <w:sz w:val="22"/>
          <w:szCs w:val="22"/>
        </w:rPr>
        <w:t xml:space="preserve"> </w:t>
      </w:r>
      <w:r w:rsidR="00BF302A" w:rsidRPr="0028554A">
        <w:rPr>
          <w:sz w:val="22"/>
          <w:szCs w:val="22"/>
        </w:rPr>
        <w:t xml:space="preserve">the degree of </w:t>
      </w:r>
      <w:r w:rsidR="009278F1" w:rsidRPr="0028554A">
        <w:rPr>
          <w:sz w:val="22"/>
          <w:szCs w:val="22"/>
        </w:rPr>
        <w:t xml:space="preserve">certainty </w:t>
      </w:r>
      <w:r w:rsidR="00734BE1" w:rsidRPr="0028554A">
        <w:rPr>
          <w:sz w:val="22"/>
          <w:szCs w:val="22"/>
        </w:rPr>
        <w:t xml:space="preserve">within a system, </w:t>
      </w:r>
      <w:r w:rsidR="00B908E3" w:rsidRPr="0028554A">
        <w:rPr>
          <w:sz w:val="22"/>
          <w:szCs w:val="22"/>
        </w:rPr>
        <w:t xml:space="preserve">the more valuable the data produced </w:t>
      </w:r>
      <w:r w:rsidR="00C83899" w:rsidRPr="0028554A">
        <w:rPr>
          <w:sz w:val="22"/>
          <w:szCs w:val="22"/>
        </w:rPr>
        <w:t>within</w:t>
      </w:r>
      <w:r w:rsidR="00B908E3" w:rsidRPr="0028554A">
        <w:rPr>
          <w:sz w:val="22"/>
          <w:szCs w:val="22"/>
        </w:rPr>
        <w:t xml:space="preserve"> that system</w:t>
      </w:r>
      <w:r w:rsidR="00AA22D0" w:rsidRPr="0028554A">
        <w:rPr>
          <w:sz w:val="22"/>
          <w:szCs w:val="22"/>
        </w:rPr>
        <w:t xml:space="preserve">. </w:t>
      </w:r>
      <w:r w:rsidR="00926D4A" w:rsidRPr="0028554A">
        <w:rPr>
          <w:sz w:val="22"/>
          <w:szCs w:val="22"/>
        </w:rPr>
        <w:t xml:space="preserve">dPoL recognizes that location data delivered through a trustless network, such as a properly incentivized, encrypted, permissionless blockchain, </w:t>
      </w:r>
      <w:r w:rsidR="00A64229" w:rsidRPr="0028554A">
        <w:rPr>
          <w:sz w:val="22"/>
          <w:szCs w:val="22"/>
        </w:rPr>
        <w:t xml:space="preserve">increases certainty and </w:t>
      </w:r>
      <w:r w:rsidR="00D86B88" w:rsidRPr="0028554A">
        <w:rPr>
          <w:sz w:val="22"/>
          <w:szCs w:val="22"/>
        </w:rPr>
        <w:t>value</w:t>
      </w:r>
      <w:r w:rsidR="00926D4A" w:rsidRPr="0028554A">
        <w:rPr>
          <w:sz w:val="22"/>
          <w:szCs w:val="22"/>
        </w:rPr>
        <w:t xml:space="preserve"> </w:t>
      </w:r>
      <w:r w:rsidR="00A64229" w:rsidRPr="0028554A">
        <w:rPr>
          <w:sz w:val="22"/>
          <w:szCs w:val="22"/>
        </w:rPr>
        <w:t>over</w:t>
      </w:r>
      <w:r w:rsidR="00D86B88" w:rsidRPr="0028554A">
        <w:rPr>
          <w:sz w:val="22"/>
          <w:szCs w:val="22"/>
        </w:rPr>
        <w:t xml:space="preserve"> location data </w:t>
      </w:r>
      <w:r w:rsidR="00926D4A" w:rsidRPr="0028554A">
        <w:rPr>
          <w:sz w:val="22"/>
          <w:szCs w:val="22"/>
        </w:rPr>
        <w:t xml:space="preserve">delivered via unencrypted, </w:t>
      </w:r>
      <w:r w:rsidR="00FB01F6" w:rsidRPr="0028554A">
        <w:rPr>
          <w:sz w:val="22"/>
          <w:szCs w:val="22"/>
        </w:rPr>
        <w:t>more centralized, less-certain</w:t>
      </w:r>
      <w:r w:rsidR="00926D4A" w:rsidRPr="0028554A">
        <w:rPr>
          <w:sz w:val="22"/>
          <w:szCs w:val="22"/>
        </w:rPr>
        <w:t xml:space="preserve"> systems. </w:t>
      </w:r>
      <w:r w:rsidR="00AA71A2">
        <w:rPr>
          <w:sz w:val="22"/>
          <w:szCs w:val="22"/>
        </w:rPr>
        <w:t>Increasing</w:t>
      </w:r>
      <w:r w:rsidR="00D86B88" w:rsidRPr="0028554A">
        <w:rPr>
          <w:sz w:val="22"/>
          <w:szCs w:val="22"/>
        </w:rPr>
        <w:t xml:space="preserve"> certainty st</w:t>
      </w:r>
      <w:r w:rsidR="00AA71A2">
        <w:rPr>
          <w:sz w:val="22"/>
          <w:szCs w:val="22"/>
        </w:rPr>
        <w:t>rength,</w:t>
      </w:r>
      <w:r w:rsidR="00D86B88" w:rsidRPr="0028554A">
        <w:rPr>
          <w:sz w:val="22"/>
          <w:szCs w:val="22"/>
        </w:rPr>
        <w:t xml:space="preserve"> </w:t>
      </w:r>
      <w:r w:rsidR="00A64229" w:rsidRPr="0028554A">
        <w:rPr>
          <w:sz w:val="22"/>
          <w:szCs w:val="22"/>
        </w:rPr>
        <w:t>dPoL</w:t>
      </w:r>
      <w:r w:rsidR="00926D4A" w:rsidRPr="0028554A">
        <w:rPr>
          <w:sz w:val="22"/>
          <w:szCs w:val="22"/>
        </w:rPr>
        <w:t xml:space="preserve"> </w:t>
      </w:r>
      <w:r w:rsidRPr="0028554A">
        <w:rPr>
          <w:sz w:val="22"/>
          <w:szCs w:val="22"/>
        </w:rPr>
        <w:t xml:space="preserve">couples </w:t>
      </w:r>
      <w:r w:rsidR="00926D4A" w:rsidRPr="0028554A">
        <w:rPr>
          <w:sz w:val="22"/>
          <w:szCs w:val="22"/>
        </w:rPr>
        <w:t xml:space="preserve">blockchain technology with a </w:t>
      </w:r>
      <w:r w:rsidR="00A64229" w:rsidRPr="0028554A">
        <w:rPr>
          <w:sz w:val="22"/>
          <w:szCs w:val="22"/>
        </w:rPr>
        <w:t xml:space="preserve">real-world, peer-to-peer, </w:t>
      </w:r>
      <w:r w:rsidR="00926D4A" w:rsidRPr="0028554A">
        <w:rPr>
          <w:sz w:val="22"/>
          <w:szCs w:val="22"/>
        </w:rPr>
        <w:t>meshed hardware network</w:t>
      </w:r>
      <w:r w:rsidR="00A64229" w:rsidRPr="0028554A">
        <w:rPr>
          <w:sz w:val="22"/>
          <w:szCs w:val="22"/>
        </w:rPr>
        <w:t xml:space="preserve">. </w:t>
      </w:r>
      <w:r w:rsidR="00FB01F6" w:rsidRPr="0028554A">
        <w:rPr>
          <w:sz w:val="22"/>
          <w:szCs w:val="22"/>
        </w:rPr>
        <w:t xml:space="preserve"> These two aspects of dPoL</w:t>
      </w:r>
      <w:r w:rsidR="00AA71A2">
        <w:rPr>
          <w:sz w:val="22"/>
          <w:szCs w:val="22"/>
        </w:rPr>
        <w:t>,</w:t>
      </w:r>
      <w:r w:rsidR="00FB01F6" w:rsidRPr="0028554A">
        <w:rPr>
          <w:sz w:val="22"/>
          <w:szCs w:val="22"/>
        </w:rPr>
        <w:t xml:space="preserve"> working in conjunction</w:t>
      </w:r>
      <w:r w:rsidR="00AA71A2">
        <w:rPr>
          <w:sz w:val="22"/>
          <w:szCs w:val="22"/>
        </w:rPr>
        <w:t>,</w:t>
      </w:r>
      <w:r w:rsidR="00FB01F6" w:rsidRPr="0028554A">
        <w:rPr>
          <w:sz w:val="22"/>
          <w:szCs w:val="22"/>
        </w:rPr>
        <w:t xml:space="preserve"> create what we call the consensus certainty spectrum.</w:t>
      </w:r>
    </w:p>
    <w:p w14:paraId="154806DB" w14:textId="77777777" w:rsidR="00926D4A" w:rsidRPr="0028554A" w:rsidRDefault="00926D4A" w:rsidP="00AA22D0">
      <w:pPr>
        <w:ind w:left="709"/>
        <w:jc w:val="both"/>
        <w:rPr>
          <w:sz w:val="22"/>
          <w:szCs w:val="22"/>
        </w:rPr>
      </w:pPr>
    </w:p>
    <w:p w14:paraId="21CFC57F" w14:textId="0B222C8F" w:rsidR="00734BE1" w:rsidRDefault="00616134" w:rsidP="00AA22D0">
      <w:pPr>
        <w:ind w:left="709"/>
        <w:jc w:val="both"/>
        <w:rPr>
          <w:sz w:val="22"/>
          <w:szCs w:val="22"/>
        </w:rPr>
      </w:pPr>
      <w:r w:rsidRPr="0028554A">
        <w:rPr>
          <w:sz w:val="22"/>
          <w:szCs w:val="22"/>
        </w:rPr>
        <w:t>Any c</w:t>
      </w:r>
      <w:r w:rsidR="00546ADD" w:rsidRPr="0028554A">
        <w:rPr>
          <w:sz w:val="22"/>
          <w:szCs w:val="22"/>
        </w:rPr>
        <w:t xml:space="preserve">laims of certainty must </w:t>
      </w:r>
      <w:r w:rsidR="00734BE1" w:rsidRPr="0028554A">
        <w:rPr>
          <w:sz w:val="22"/>
          <w:szCs w:val="22"/>
        </w:rPr>
        <w:t>withstand tests of proof</w:t>
      </w:r>
      <w:r w:rsidR="00DA49CE" w:rsidRPr="0028554A">
        <w:rPr>
          <w:sz w:val="22"/>
          <w:szCs w:val="22"/>
        </w:rPr>
        <w:t xml:space="preserve"> </w:t>
      </w:r>
      <w:r w:rsidR="00587772" w:rsidRPr="0028554A">
        <w:rPr>
          <w:sz w:val="22"/>
          <w:szCs w:val="22"/>
        </w:rPr>
        <w:t>built into both the software protocol and the peer-to-peer hardware meshed network</w:t>
      </w:r>
      <w:r w:rsidR="003F24AE" w:rsidRPr="0028554A">
        <w:rPr>
          <w:sz w:val="22"/>
          <w:szCs w:val="22"/>
        </w:rPr>
        <w:t>.</w:t>
      </w:r>
      <w:r w:rsidR="00734BE1" w:rsidRPr="0028554A">
        <w:rPr>
          <w:sz w:val="22"/>
          <w:szCs w:val="22"/>
        </w:rPr>
        <w:t xml:space="preserve"> </w:t>
      </w:r>
      <w:r w:rsidR="00AA22D0" w:rsidRPr="0028554A">
        <w:rPr>
          <w:sz w:val="22"/>
          <w:szCs w:val="22"/>
        </w:rPr>
        <w:t xml:space="preserve">The system must </w:t>
      </w:r>
      <w:r w:rsidR="00B908E3" w:rsidRPr="0028554A">
        <w:rPr>
          <w:sz w:val="22"/>
          <w:szCs w:val="22"/>
        </w:rPr>
        <w:t xml:space="preserve">be able to </w:t>
      </w:r>
      <w:r w:rsidR="00AA22D0" w:rsidRPr="0028554A">
        <w:rPr>
          <w:sz w:val="22"/>
          <w:szCs w:val="22"/>
        </w:rPr>
        <w:t xml:space="preserve">prove it can produce, broadcast, confirm, store and disseminate data with the claimed and expected amount of certainty. </w:t>
      </w:r>
    </w:p>
    <w:p w14:paraId="02FDD8D5" w14:textId="77777777" w:rsidR="005C4331" w:rsidRPr="0028554A" w:rsidRDefault="005C4331" w:rsidP="00AA22D0">
      <w:pPr>
        <w:ind w:left="709"/>
        <w:jc w:val="both"/>
        <w:rPr>
          <w:sz w:val="22"/>
          <w:szCs w:val="22"/>
        </w:rPr>
      </w:pPr>
    </w:p>
    <w:p w14:paraId="39141DBA" w14:textId="287295ED" w:rsidR="00587772" w:rsidRDefault="00587772" w:rsidP="00AA22D0">
      <w:pPr>
        <w:ind w:left="709"/>
        <w:jc w:val="both"/>
        <w:rPr>
          <w:sz w:val="22"/>
          <w:szCs w:val="22"/>
        </w:rPr>
      </w:pPr>
      <w:r w:rsidRPr="0028554A">
        <w:rPr>
          <w:sz w:val="22"/>
          <w:szCs w:val="22"/>
        </w:rPr>
        <w:t xml:space="preserve">As dPoL is usually deployed through </w:t>
      </w:r>
      <w:r w:rsidR="005C4331">
        <w:rPr>
          <w:sz w:val="22"/>
          <w:szCs w:val="22"/>
        </w:rPr>
        <w:t>FOSS</w:t>
      </w:r>
      <w:r w:rsidRPr="0028554A">
        <w:rPr>
          <w:sz w:val="22"/>
          <w:szCs w:val="22"/>
        </w:rPr>
        <w:t>, claims of certainty, protocol rules and incentive mechanisms are available for public scrutiny.</w:t>
      </w:r>
    </w:p>
    <w:p w14:paraId="59C8997B" w14:textId="77777777" w:rsidR="000B3BC9" w:rsidRDefault="000B3BC9" w:rsidP="00AA22D0">
      <w:pPr>
        <w:ind w:left="709"/>
        <w:jc w:val="both"/>
        <w:rPr>
          <w:sz w:val="22"/>
          <w:szCs w:val="22"/>
        </w:rPr>
      </w:pPr>
    </w:p>
    <w:p w14:paraId="7FB4EAA2" w14:textId="4189628C" w:rsidR="000B3BC9" w:rsidRPr="0028554A" w:rsidRDefault="000B3BC9" w:rsidP="00AA22D0">
      <w:pPr>
        <w:ind w:left="709"/>
        <w:jc w:val="both"/>
        <w:rPr>
          <w:sz w:val="22"/>
          <w:szCs w:val="22"/>
        </w:rPr>
      </w:pPr>
      <w:r>
        <w:rPr>
          <w:sz w:val="22"/>
          <w:szCs w:val="22"/>
        </w:rPr>
        <w:t>A large degree of certainty in dPoL comes from its two-way communication feature. No only can a device report its location which has been verified by its peers but it can also send code back and forth between device and system.  This means that a device can report its location to the system, have that claim be verified by its peers but it can also receive commands from the system.</w:t>
      </w:r>
    </w:p>
    <w:p w14:paraId="177B8F26" w14:textId="77777777" w:rsidR="00734BE1" w:rsidRPr="0028554A" w:rsidRDefault="00734BE1" w:rsidP="003F24AE">
      <w:pPr>
        <w:ind w:left="709"/>
        <w:jc w:val="both"/>
        <w:rPr>
          <w:sz w:val="22"/>
          <w:szCs w:val="22"/>
        </w:rPr>
      </w:pPr>
    </w:p>
    <w:p w14:paraId="580B2BF0" w14:textId="78EBE1D9" w:rsidR="00251A07" w:rsidRPr="0028554A" w:rsidRDefault="005C4331" w:rsidP="00587772">
      <w:pPr>
        <w:ind w:left="709"/>
        <w:jc w:val="both"/>
        <w:rPr>
          <w:sz w:val="22"/>
          <w:szCs w:val="22"/>
        </w:rPr>
      </w:pPr>
      <w:r>
        <w:rPr>
          <w:sz w:val="22"/>
          <w:szCs w:val="22"/>
        </w:rPr>
        <w:t>Free and open-</w:t>
      </w:r>
      <w:r w:rsidR="00587772" w:rsidRPr="0028554A">
        <w:rPr>
          <w:sz w:val="22"/>
          <w:szCs w:val="22"/>
        </w:rPr>
        <w:t>source b</w:t>
      </w:r>
      <w:r w:rsidR="00AA22D0" w:rsidRPr="0028554A">
        <w:rPr>
          <w:sz w:val="22"/>
          <w:szCs w:val="22"/>
        </w:rPr>
        <w:t xml:space="preserve">lockchain technology assumes some participants </w:t>
      </w:r>
      <w:r w:rsidR="00AA71A2">
        <w:rPr>
          <w:sz w:val="22"/>
          <w:szCs w:val="22"/>
        </w:rPr>
        <w:t>who provide</w:t>
      </w:r>
      <w:r w:rsidR="00587772" w:rsidRPr="0028554A">
        <w:rPr>
          <w:sz w:val="22"/>
          <w:szCs w:val="22"/>
        </w:rPr>
        <w:t xml:space="preserve"> work to the system in return for financial reward </w:t>
      </w:r>
      <w:r w:rsidR="00FF53D2" w:rsidRPr="0028554A">
        <w:rPr>
          <w:sz w:val="22"/>
          <w:szCs w:val="22"/>
        </w:rPr>
        <w:t>(</w:t>
      </w:r>
      <w:r w:rsidR="00587772" w:rsidRPr="0028554A">
        <w:rPr>
          <w:sz w:val="22"/>
          <w:szCs w:val="22"/>
        </w:rPr>
        <w:t xml:space="preserve">technically called </w:t>
      </w:r>
      <w:r w:rsidR="00FF53D2" w:rsidRPr="0028554A">
        <w:rPr>
          <w:sz w:val="22"/>
          <w:szCs w:val="22"/>
        </w:rPr>
        <w:t>nodes</w:t>
      </w:r>
      <w:r w:rsidR="00C83899" w:rsidRPr="0028554A">
        <w:rPr>
          <w:sz w:val="22"/>
          <w:szCs w:val="22"/>
        </w:rPr>
        <w:t xml:space="preserve"> or miners</w:t>
      </w:r>
      <w:r w:rsidR="00FF53D2" w:rsidRPr="0028554A">
        <w:rPr>
          <w:sz w:val="22"/>
          <w:szCs w:val="22"/>
        </w:rPr>
        <w:t xml:space="preserve">) </w:t>
      </w:r>
      <w:r w:rsidR="00C83899" w:rsidRPr="0028554A">
        <w:rPr>
          <w:sz w:val="22"/>
          <w:szCs w:val="22"/>
        </w:rPr>
        <w:t>may</w:t>
      </w:r>
      <w:r w:rsidR="00AA22D0" w:rsidRPr="0028554A">
        <w:rPr>
          <w:sz w:val="22"/>
          <w:szCs w:val="22"/>
        </w:rPr>
        <w:t xml:space="preserve"> attempt to corrupt a network</w:t>
      </w:r>
      <w:r w:rsidR="00FF53D2" w:rsidRPr="0028554A">
        <w:rPr>
          <w:sz w:val="22"/>
          <w:szCs w:val="22"/>
        </w:rPr>
        <w:t xml:space="preserve"> for </w:t>
      </w:r>
      <w:r w:rsidR="00594805" w:rsidRPr="0028554A">
        <w:rPr>
          <w:sz w:val="22"/>
          <w:szCs w:val="22"/>
        </w:rPr>
        <w:t>its</w:t>
      </w:r>
      <w:r w:rsidR="00AA71A2">
        <w:rPr>
          <w:sz w:val="22"/>
          <w:szCs w:val="22"/>
        </w:rPr>
        <w:t xml:space="preserve"> value:</w:t>
      </w:r>
      <w:r w:rsidR="00FF53D2" w:rsidRPr="0028554A">
        <w:rPr>
          <w:sz w:val="22"/>
          <w:szCs w:val="22"/>
        </w:rPr>
        <w:t xml:space="preserve"> power or money. T</w:t>
      </w:r>
      <w:r w:rsidR="00AA22D0" w:rsidRPr="0028554A">
        <w:rPr>
          <w:sz w:val="22"/>
          <w:szCs w:val="22"/>
        </w:rPr>
        <w:t>his dilemma is known as the Byzantine General’s Problem</w:t>
      </w:r>
      <w:r w:rsidR="00CA12C9" w:rsidRPr="00CA12C9">
        <w:rPr>
          <w:sz w:val="22"/>
          <w:szCs w:val="22"/>
          <w:vertAlign w:val="superscript"/>
        </w:rPr>
        <w:t>[8]</w:t>
      </w:r>
      <w:r w:rsidR="00594805" w:rsidRPr="0028554A">
        <w:rPr>
          <w:sz w:val="22"/>
          <w:szCs w:val="22"/>
        </w:rPr>
        <w:t xml:space="preserve"> and </w:t>
      </w:r>
      <w:r w:rsidR="00FF53D2" w:rsidRPr="0028554A">
        <w:rPr>
          <w:sz w:val="22"/>
          <w:szCs w:val="22"/>
        </w:rPr>
        <w:t xml:space="preserve">is one of two crucial </w:t>
      </w:r>
      <w:r w:rsidR="00594805" w:rsidRPr="0028554A">
        <w:rPr>
          <w:sz w:val="22"/>
          <w:szCs w:val="22"/>
        </w:rPr>
        <w:t>problems</w:t>
      </w:r>
      <w:r w:rsidR="00FF53D2" w:rsidRPr="0028554A">
        <w:rPr>
          <w:sz w:val="22"/>
          <w:szCs w:val="22"/>
        </w:rPr>
        <w:t xml:space="preserve"> (the other being the double-spend problem) solved by Satoshi Nakamoto in the Bitcoin whitepaper</w:t>
      </w:r>
      <w:r w:rsidR="00874D56">
        <w:rPr>
          <w:sz w:val="22"/>
          <w:szCs w:val="22"/>
        </w:rPr>
        <w:t xml:space="preserve">. </w:t>
      </w:r>
      <w:r w:rsidR="00FF53D2" w:rsidRPr="0028554A">
        <w:rPr>
          <w:sz w:val="22"/>
          <w:szCs w:val="22"/>
        </w:rPr>
        <w:t>Blockchain’s design mechanism</w:t>
      </w:r>
      <w:r w:rsidR="00AA22D0" w:rsidRPr="0028554A">
        <w:rPr>
          <w:sz w:val="22"/>
          <w:szCs w:val="22"/>
        </w:rPr>
        <w:t xml:space="preserve"> </w:t>
      </w:r>
      <w:r w:rsidR="000B27B0" w:rsidRPr="0028554A">
        <w:rPr>
          <w:sz w:val="22"/>
          <w:szCs w:val="22"/>
        </w:rPr>
        <w:t>reduces the incentive to cheat the system</w:t>
      </w:r>
      <w:r w:rsidR="00AA71A2">
        <w:rPr>
          <w:sz w:val="22"/>
          <w:szCs w:val="22"/>
        </w:rPr>
        <w:t>,</w:t>
      </w:r>
      <w:r w:rsidR="00AA22D0" w:rsidRPr="0028554A">
        <w:rPr>
          <w:sz w:val="22"/>
          <w:szCs w:val="22"/>
        </w:rPr>
        <w:t xml:space="preserve"> </w:t>
      </w:r>
      <w:r w:rsidR="00FF53D2" w:rsidRPr="0028554A">
        <w:rPr>
          <w:sz w:val="22"/>
          <w:szCs w:val="22"/>
        </w:rPr>
        <w:t xml:space="preserve">by spreading the </w:t>
      </w:r>
      <w:r w:rsidR="00594805" w:rsidRPr="0028554A">
        <w:rPr>
          <w:sz w:val="22"/>
          <w:szCs w:val="22"/>
        </w:rPr>
        <w:t xml:space="preserve">expense and </w:t>
      </w:r>
      <w:r w:rsidR="00FF53D2" w:rsidRPr="0028554A">
        <w:rPr>
          <w:sz w:val="22"/>
          <w:szCs w:val="22"/>
        </w:rPr>
        <w:t>burden of maintaining the system</w:t>
      </w:r>
      <w:r w:rsidR="000B27B0" w:rsidRPr="0028554A">
        <w:rPr>
          <w:sz w:val="22"/>
          <w:szCs w:val="22"/>
        </w:rPr>
        <w:t xml:space="preserve"> </w:t>
      </w:r>
      <w:r w:rsidR="0053117B" w:rsidRPr="0028554A">
        <w:rPr>
          <w:sz w:val="22"/>
          <w:szCs w:val="22"/>
        </w:rPr>
        <w:t>to</w:t>
      </w:r>
      <w:r w:rsidR="000B27B0" w:rsidRPr="0028554A">
        <w:rPr>
          <w:sz w:val="22"/>
          <w:szCs w:val="22"/>
        </w:rPr>
        <w:t xml:space="preserve"> </w:t>
      </w:r>
      <w:r w:rsidR="00926D4A" w:rsidRPr="0028554A">
        <w:rPr>
          <w:sz w:val="22"/>
          <w:szCs w:val="22"/>
        </w:rPr>
        <w:t>participants</w:t>
      </w:r>
      <w:r w:rsidR="0053117B" w:rsidRPr="0028554A">
        <w:rPr>
          <w:sz w:val="22"/>
          <w:szCs w:val="22"/>
        </w:rPr>
        <w:t xml:space="preserve"> (</w:t>
      </w:r>
      <w:r w:rsidR="00C83899" w:rsidRPr="0028554A">
        <w:rPr>
          <w:sz w:val="22"/>
          <w:szCs w:val="22"/>
        </w:rPr>
        <w:t>nodes/</w:t>
      </w:r>
      <w:r w:rsidR="0053117B" w:rsidRPr="0028554A">
        <w:rPr>
          <w:sz w:val="22"/>
          <w:szCs w:val="22"/>
        </w:rPr>
        <w:t>miners)</w:t>
      </w:r>
      <w:r w:rsidR="00926D4A" w:rsidRPr="0028554A">
        <w:rPr>
          <w:sz w:val="22"/>
          <w:szCs w:val="22"/>
        </w:rPr>
        <w:t xml:space="preserve">.  </w:t>
      </w:r>
      <w:r w:rsidR="0053117B" w:rsidRPr="0028554A">
        <w:rPr>
          <w:sz w:val="22"/>
          <w:szCs w:val="22"/>
        </w:rPr>
        <w:t>Blockchain</w:t>
      </w:r>
      <w:r w:rsidR="00926D4A" w:rsidRPr="0028554A">
        <w:rPr>
          <w:sz w:val="22"/>
          <w:szCs w:val="22"/>
        </w:rPr>
        <w:t xml:space="preserve"> </w:t>
      </w:r>
      <w:r w:rsidR="0053117B" w:rsidRPr="0028554A">
        <w:rPr>
          <w:sz w:val="22"/>
          <w:szCs w:val="22"/>
        </w:rPr>
        <w:t>technology theorizes</w:t>
      </w:r>
      <w:r w:rsidR="00926D4A" w:rsidRPr="0028554A">
        <w:rPr>
          <w:sz w:val="22"/>
          <w:szCs w:val="22"/>
        </w:rPr>
        <w:t xml:space="preserve"> </w:t>
      </w:r>
      <w:r w:rsidR="0053117B" w:rsidRPr="0028554A">
        <w:rPr>
          <w:sz w:val="22"/>
          <w:szCs w:val="22"/>
        </w:rPr>
        <w:t>(and has</w:t>
      </w:r>
      <w:r w:rsidR="00587772" w:rsidRPr="0028554A">
        <w:rPr>
          <w:sz w:val="22"/>
          <w:szCs w:val="22"/>
        </w:rPr>
        <w:t xml:space="preserve">, so far, </w:t>
      </w:r>
      <w:r w:rsidR="0053117B" w:rsidRPr="0028554A">
        <w:rPr>
          <w:sz w:val="22"/>
          <w:szCs w:val="22"/>
        </w:rPr>
        <w:t xml:space="preserve">successfully </w:t>
      </w:r>
      <w:r w:rsidR="00587772" w:rsidRPr="0028554A">
        <w:rPr>
          <w:sz w:val="22"/>
          <w:szCs w:val="22"/>
        </w:rPr>
        <w:t>demonstrated this theory</w:t>
      </w:r>
      <w:r w:rsidR="0053117B" w:rsidRPr="0028554A">
        <w:rPr>
          <w:sz w:val="22"/>
          <w:szCs w:val="22"/>
        </w:rPr>
        <w:t xml:space="preserve"> on the Bitcoin blockchain) </w:t>
      </w:r>
      <w:r w:rsidR="00926D4A" w:rsidRPr="0028554A">
        <w:rPr>
          <w:sz w:val="22"/>
          <w:szCs w:val="22"/>
        </w:rPr>
        <w:t xml:space="preserve">that participants should find </w:t>
      </w:r>
      <w:r w:rsidR="0053117B" w:rsidRPr="0028554A">
        <w:rPr>
          <w:sz w:val="22"/>
          <w:szCs w:val="22"/>
        </w:rPr>
        <w:t>the system more</w:t>
      </w:r>
      <w:r w:rsidR="00926D4A" w:rsidRPr="0028554A">
        <w:rPr>
          <w:sz w:val="22"/>
          <w:szCs w:val="22"/>
        </w:rPr>
        <w:t xml:space="preserve"> financially rewarding to play </w:t>
      </w:r>
      <w:r w:rsidR="0053117B" w:rsidRPr="0028554A">
        <w:rPr>
          <w:sz w:val="22"/>
          <w:szCs w:val="22"/>
        </w:rPr>
        <w:t>than to cheat.</w:t>
      </w:r>
    </w:p>
    <w:p w14:paraId="5FEE19F5" w14:textId="77777777" w:rsidR="00A21D13" w:rsidRPr="0028554A" w:rsidRDefault="00A21D13" w:rsidP="00D86B88">
      <w:pPr>
        <w:jc w:val="both"/>
        <w:rPr>
          <w:sz w:val="22"/>
          <w:szCs w:val="22"/>
        </w:rPr>
      </w:pPr>
    </w:p>
    <w:p w14:paraId="446A9CBC" w14:textId="77777777" w:rsidR="00EF6399" w:rsidRPr="0028554A" w:rsidRDefault="00EF6399" w:rsidP="00EF6399">
      <w:pPr>
        <w:pStyle w:val="ListParagraph"/>
        <w:jc w:val="both"/>
        <w:rPr>
          <w:sz w:val="22"/>
          <w:szCs w:val="22"/>
        </w:rPr>
      </w:pPr>
    </w:p>
    <w:p w14:paraId="649DBCE6" w14:textId="306153B5" w:rsidR="00587772" w:rsidRPr="00AA71A2" w:rsidRDefault="00AA71A2" w:rsidP="00273BED">
      <w:pPr>
        <w:pStyle w:val="ListParagraph"/>
        <w:numPr>
          <w:ilvl w:val="0"/>
          <w:numId w:val="2"/>
        </w:numPr>
        <w:jc w:val="both"/>
        <w:rPr>
          <w:b/>
          <w:sz w:val="22"/>
          <w:szCs w:val="22"/>
        </w:rPr>
      </w:pPr>
      <w:r w:rsidRPr="00AA71A2">
        <w:rPr>
          <w:b/>
          <w:sz w:val="22"/>
          <w:szCs w:val="22"/>
        </w:rPr>
        <w:t>Localization</w:t>
      </w:r>
    </w:p>
    <w:p w14:paraId="5B86EA52" w14:textId="77777777" w:rsidR="004D25A5" w:rsidRPr="0028554A" w:rsidRDefault="004D25A5" w:rsidP="004D25A5">
      <w:pPr>
        <w:jc w:val="both"/>
        <w:rPr>
          <w:sz w:val="22"/>
          <w:szCs w:val="22"/>
        </w:rPr>
      </w:pPr>
    </w:p>
    <w:p w14:paraId="76216E6D" w14:textId="2CE9F252" w:rsidR="00587772" w:rsidRPr="0028554A" w:rsidRDefault="00262510" w:rsidP="00587772">
      <w:pPr>
        <w:pStyle w:val="ListParagraph"/>
        <w:jc w:val="both"/>
        <w:rPr>
          <w:sz w:val="22"/>
          <w:szCs w:val="22"/>
        </w:rPr>
      </w:pPr>
      <w:r w:rsidRPr="0028554A">
        <w:rPr>
          <w:sz w:val="22"/>
          <w:szCs w:val="22"/>
        </w:rPr>
        <w:t>d</w:t>
      </w:r>
      <w:r w:rsidR="00711238" w:rsidRPr="0028554A">
        <w:rPr>
          <w:sz w:val="22"/>
          <w:szCs w:val="22"/>
        </w:rPr>
        <w:t xml:space="preserve">PoL </w:t>
      </w:r>
      <w:r w:rsidR="00AA71A2">
        <w:rPr>
          <w:sz w:val="22"/>
          <w:szCs w:val="22"/>
        </w:rPr>
        <w:t>reverse-</w:t>
      </w:r>
      <w:r w:rsidRPr="0028554A">
        <w:rPr>
          <w:sz w:val="22"/>
          <w:szCs w:val="22"/>
        </w:rPr>
        <w:t xml:space="preserve">engineers </w:t>
      </w:r>
      <w:r w:rsidR="002915FD" w:rsidRPr="0028554A">
        <w:rPr>
          <w:sz w:val="22"/>
          <w:szCs w:val="22"/>
        </w:rPr>
        <w:t xml:space="preserve">the </w:t>
      </w:r>
      <w:r w:rsidRPr="0028554A">
        <w:rPr>
          <w:sz w:val="22"/>
          <w:szCs w:val="22"/>
        </w:rPr>
        <w:t xml:space="preserve">traditional </w:t>
      </w:r>
      <w:r w:rsidR="002915FD" w:rsidRPr="0028554A">
        <w:rPr>
          <w:sz w:val="22"/>
          <w:szCs w:val="22"/>
        </w:rPr>
        <w:t>localization</w:t>
      </w:r>
      <w:r w:rsidRPr="0028554A">
        <w:rPr>
          <w:sz w:val="22"/>
          <w:szCs w:val="22"/>
        </w:rPr>
        <w:t xml:space="preserve"> process. </w:t>
      </w:r>
      <w:r w:rsidR="00711238" w:rsidRPr="0028554A">
        <w:rPr>
          <w:sz w:val="22"/>
          <w:szCs w:val="22"/>
        </w:rPr>
        <w:t xml:space="preserve">Instead of pushing location information from a central authority down to </w:t>
      </w:r>
      <w:r w:rsidR="00587772" w:rsidRPr="0028554A">
        <w:rPr>
          <w:sz w:val="22"/>
          <w:szCs w:val="22"/>
        </w:rPr>
        <w:t xml:space="preserve">the </w:t>
      </w:r>
      <w:r w:rsidR="00711238" w:rsidRPr="0028554A">
        <w:rPr>
          <w:sz w:val="22"/>
          <w:szCs w:val="22"/>
        </w:rPr>
        <w:t xml:space="preserve">end </w:t>
      </w:r>
      <w:r w:rsidR="002915FD" w:rsidRPr="0028554A">
        <w:rPr>
          <w:sz w:val="22"/>
          <w:szCs w:val="22"/>
        </w:rPr>
        <w:t>user</w:t>
      </w:r>
      <w:r w:rsidR="00587772" w:rsidRPr="0028554A">
        <w:rPr>
          <w:sz w:val="22"/>
          <w:szCs w:val="22"/>
        </w:rPr>
        <w:t>’s</w:t>
      </w:r>
      <w:r w:rsidR="002915FD" w:rsidRPr="0028554A">
        <w:rPr>
          <w:sz w:val="22"/>
          <w:szCs w:val="22"/>
        </w:rPr>
        <w:t xml:space="preserve"> device</w:t>
      </w:r>
      <w:r w:rsidR="00AA71A2">
        <w:rPr>
          <w:sz w:val="22"/>
          <w:szCs w:val="22"/>
        </w:rPr>
        <w:t>,</w:t>
      </w:r>
      <w:r w:rsidR="00711238" w:rsidRPr="0028554A">
        <w:rPr>
          <w:sz w:val="22"/>
          <w:szCs w:val="22"/>
        </w:rPr>
        <w:t xml:space="preserve"> </w:t>
      </w:r>
      <w:r w:rsidR="002915FD" w:rsidRPr="0028554A">
        <w:rPr>
          <w:sz w:val="22"/>
          <w:szCs w:val="22"/>
        </w:rPr>
        <w:t>via</w:t>
      </w:r>
      <w:r w:rsidR="00711238" w:rsidRPr="0028554A">
        <w:rPr>
          <w:sz w:val="22"/>
          <w:szCs w:val="22"/>
        </w:rPr>
        <w:t xml:space="preserve"> the platform’s </w:t>
      </w:r>
      <w:r w:rsidR="00587772" w:rsidRPr="0028554A">
        <w:rPr>
          <w:sz w:val="22"/>
          <w:szCs w:val="22"/>
        </w:rPr>
        <w:t xml:space="preserve">proprietary </w:t>
      </w:r>
      <w:r w:rsidR="00711238" w:rsidRPr="0028554A">
        <w:rPr>
          <w:sz w:val="22"/>
          <w:szCs w:val="22"/>
        </w:rPr>
        <w:t>identity credentials</w:t>
      </w:r>
      <w:r w:rsidR="00A83CB5" w:rsidRPr="0028554A">
        <w:rPr>
          <w:sz w:val="22"/>
          <w:szCs w:val="22"/>
        </w:rPr>
        <w:t>,</w:t>
      </w:r>
      <w:r w:rsidR="002915FD" w:rsidRPr="0028554A">
        <w:rPr>
          <w:sz w:val="22"/>
          <w:szCs w:val="22"/>
        </w:rPr>
        <w:t xml:space="preserve"> </w:t>
      </w:r>
      <w:r w:rsidR="00587772" w:rsidRPr="0028554A">
        <w:rPr>
          <w:sz w:val="22"/>
          <w:szCs w:val="22"/>
        </w:rPr>
        <w:t>dPoL device owners</w:t>
      </w:r>
      <w:r w:rsidR="002915FD" w:rsidRPr="0028554A">
        <w:rPr>
          <w:sz w:val="22"/>
          <w:szCs w:val="22"/>
        </w:rPr>
        <w:t xml:space="preserve"> </w:t>
      </w:r>
      <w:r w:rsidR="00587772" w:rsidRPr="0028554A">
        <w:rPr>
          <w:sz w:val="22"/>
          <w:szCs w:val="22"/>
        </w:rPr>
        <w:t>use</w:t>
      </w:r>
      <w:r w:rsidR="00711238" w:rsidRPr="0028554A">
        <w:rPr>
          <w:sz w:val="22"/>
          <w:szCs w:val="22"/>
        </w:rPr>
        <w:t xml:space="preserve"> an encrypted private/public key pair</w:t>
      </w:r>
      <w:r w:rsidR="00AA71A2">
        <w:rPr>
          <w:sz w:val="22"/>
          <w:szCs w:val="22"/>
        </w:rPr>
        <w:t>. It will</w:t>
      </w:r>
      <w:r w:rsidR="002915FD" w:rsidRPr="0028554A">
        <w:rPr>
          <w:sz w:val="22"/>
          <w:szCs w:val="22"/>
        </w:rPr>
        <w:t xml:space="preserve"> generate</w:t>
      </w:r>
      <w:r w:rsidR="00AA71A2">
        <w:rPr>
          <w:sz w:val="22"/>
          <w:szCs w:val="22"/>
        </w:rPr>
        <w:t xml:space="preserve"> a presence-</w:t>
      </w:r>
      <w:r w:rsidR="00711238" w:rsidRPr="0028554A">
        <w:rPr>
          <w:sz w:val="22"/>
          <w:szCs w:val="22"/>
        </w:rPr>
        <w:t xml:space="preserve">claim </w:t>
      </w:r>
      <w:r w:rsidR="00AA71A2">
        <w:rPr>
          <w:sz w:val="22"/>
          <w:szCs w:val="22"/>
        </w:rPr>
        <w:t>that requests</w:t>
      </w:r>
      <w:r w:rsidR="00711238" w:rsidRPr="0028554A">
        <w:rPr>
          <w:sz w:val="22"/>
          <w:szCs w:val="22"/>
        </w:rPr>
        <w:t xml:space="preserve"> system</w:t>
      </w:r>
      <w:r w:rsidR="00E92D94" w:rsidRPr="0028554A">
        <w:rPr>
          <w:sz w:val="22"/>
          <w:szCs w:val="22"/>
        </w:rPr>
        <w:t xml:space="preserve"> </w:t>
      </w:r>
      <w:r w:rsidRPr="0028554A">
        <w:rPr>
          <w:sz w:val="22"/>
          <w:szCs w:val="22"/>
        </w:rPr>
        <w:t>participants</w:t>
      </w:r>
      <w:r w:rsidR="004F35EF" w:rsidRPr="0028554A">
        <w:rPr>
          <w:sz w:val="22"/>
          <w:szCs w:val="22"/>
        </w:rPr>
        <w:t xml:space="preserve"> (</w:t>
      </w:r>
      <w:r w:rsidR="00F11CCF" w:rsidRPr="0028554A">
        <w:rPr>
          <w:sz w:val="22"/>
          <w:szCs w:val="22"/>
        </w:rPr>
        <w:t xml:space="preserve">sometimes called nodes or </w:t>
      </w:r>
      <w:r w:rsidR="004F35EF" w:rsidRPr="0028554A">
        <w:rPr>
          <w:sz w:val="22"/>
          <w:szCs w:val="22"/>
        </w:rPr>
        <w:t>miners)</w:t>
      </w:r>
      <w:r w:rsidR="00711238" w:rsidRPr="0028554A">
        <w:rPr>
          <w:sz w:val="22"/>
          <w:szCs w:val="22"/>
        </w:rPr>
        <w:t xml:space="preserve"> </w:t>
      </w:r>
      <w:r w:rsidR="002915FD" w:rsidRPr="0028554A">
        <w:rPr>
          <w:sz w:val="22"/>
          <w:szCs w:val="22"/>
        </w:rPr>
        <w:t xml:space="preserve">to </w:t>
      </w:r>
      <w:r w:rsidR="00711238" w:rsidRPr="0028554A">
        <w:rPr>
          <w:sz w:val="22"/>
          <w:szCs w:val="22"/>
        </w:rPr>
        <w:t>witness, verify and record certain aspects of their claim</w:t>
      </w:r>
      <w:r w:rsidR="00AA71A2">
        <w:rPr>
          <w:sz w:val="22"/>
          <w:szCs w:val="22"/>
        </w:rPr>
        <w:t>s</w:t>
      </w:r>
      <w:r w:rsidR="00587772" w:rsidRPr="0028554A">
        <w:rPr>
          <w:sz w:val="22"/>
          <w:szCs w:val="22"/>
        </w:rPr>
        <w:t xml:space="preserve"> and publish that encrypted information to the network</w:t>
      </w:r>
      <w:r w:rsidR="00711238" w:rsidRPr="0028554A">
        <w:rPr>
          <w:sz w:val="22"/>
          <w:szCs w:val="22"/>
        </w:rPr>
        <w:t xml:space="preserve">. </w:t>
      </w:r>
    </w:p>
    <w:p w14:paraId="4DADA2D3" w14:textId="77777777" w:rsidR="00587772" w:rsidRPr="0028554A" w:rsidRDefault="00587772" w:rsidP="00587772">
      <w:pPr>
        <w:pStyle w:val="ListParagraph"/>
        <w:jc w:val="both"/>
        <w:rPr>
          <w:sz w:val="22"/>
          <w:szCs w:val="22"/>
        </w:rPr>
      </w:pPr>
    </w:p>
    <w:p w14:paraId="19FF2DDE" w14:textId="355F075B" w:rsidR="004D25A5" w:rsidRPr="0028554A" w:rsidRDefault="00587772" w:rsidP="004D25A5">
      <w:pPr>
        <w:pStyle w:val="ListParagraph"/>
        <w:jc w:val="both"/>
        <w:rPr>
          <w:sz w:val="22"/>
          <w:szCs w:val="22"/>
        </w:rPr>
      </w:pPr>
      <w:r w:rsidRPr="0028554A">
        <w:rPr>
          <w:sz w:val="22"/>
          <w:szCs w:val="22"/>
        </w:rPr>
        <w:t>This</w:t>
      </w:r>
      <w:r w:rsidR="00F11CCF" w:rsidRPr="0028554A">
        <w:rPr>
          <w:sz w:val="22"/>
          <w:szCs w:val="22"/>
        </w:rPr>
        <w:t xml:space="preserve"> novel design serves a</w:t>
      </w:r>
      <w:r w:rsidRPr="0028554A">
        <w:rPr>
          <w:sz w:val="22"/>
          <w:szCs w:val="22"/>
        </w:rPr>
        <w:t xml:space="preserve">s </w:t>
      </w:r>
      <w:r w:rsidR="00AA7190" w:rsidRPr="0028554A">
        <w:rPr>
          <w:sz w:val="22"/>
          <w:szCs w:val="22"/>
        </w:rPr>
        <w:t xml:space="preserve">the foundation for </w:t>
      </w:r>
      <w:r w:rsidRPr="0028554A">
        <w:rPr>
          <w:sz w:val="22"/>
          <w:szCs w:val="22"/>
        </w:rPr>
        <w:t xml:space="preserve">proof of location. </w:t>
      </w:r>
      <w:r w:rsidR="004D25A5" w:rsidRPr="0028554A">
        <w:rPr>
          <w:sz w:val="22"/>
          <w:szCs w:val="22"/>
        </w:rPr>
        <w:t>Traditionally, location services publish information to a device owner notifying them of where the service thinks a device is located</w:t>
      </w:r>
      <w:r w:rsidR="00AA71A2">
        <w:rPr>
          <w:sz w:val="22"/>
          <w:szCs w:val="22"/>
        </w:rPr>
        <w:t>,</w:t>
      </w:r>
      <w:r w:rsidR="004D25A5" w:rsidRPr="0028554A">
        <w:rPr>
          <w:sz w:val="22"/>
          <w:szCs w:val="22"/>
        </w:rPr>
        <w:t xml:space="preserve"> but the service is not equipped to receive confirmation back.  dPoL is pu</w:t>
      </w:r>
      <w:r w:rsidR="004F35EF" w:rsidRPr="0028554A">
        <w:rPr>
          <w:sz w:val="22"/>
          <w:szCs w:val="22"/>
        </w:rPr>
        <w:t>rposefully built to provide two-</w:t>
      </w:r>
      <w:r w:rsidR="004D25A5" w:rsidRPr="0028554A">
        <w:rPr>
          <w:sz w:val="22"/>
          <w:szCs w:val="22"/>
        </w:rPr>
        <w:t>way communication between a device and the network.</w:t>
      </w:r>
      <w:r w:rsidR="00014C8D" w:rsidRPr="0028554A">
        <w:rPr>
          <w:sz w:val="22"/>
          <w:szCs w:val="22"/>
        </w:rPr>
        <w:t xml:space="preserve">  </w:t>
      </w:r>
      <w:r w:rsidR="00B82549" w:rsidRPr="0028554A">
        <w:rPr>
          <w:sz w:val="22"/>
          <w:szCs w:val="22"/>
        </w:rPr>
        <w:t>Significantly, t</w:t>
      </w:r>
      <w:r w:rsidR="00014C8D" w:rsidRPr="0028554A">
        <w:rPr>
          <w:sz w:val="22"/>
          <w:szCs w:val="22"/>
        </w:rPr>
        <w:t xml:space="preserve">his feature also provides the structure for service level agreements </w:t>
      </w:r>
      <w:r w:rsidR="00AA71A2">
        <w:rPr>
          <w:sz w:val="22"/>
          <w:szCs w:val="22"/>
        </w:rPr>
        <w:t xml:space="preserve">that are </w:t>
      </w:r>
      <w:r w:rsidR="00014C8D" w:rsidRPr="0028554A">
        <w:rPr>
          <w:sz w:val="22"/>
          <w:szCs w:val="22"/>
        </w:rPr>
        <w:t>unattainable in traditional location systems.</w:t>
      </w:r>
    </w:p>
    <w:p w14:paraId="4512A31E" w14:textId="77777777" w:rsidR="004D25A5" w:rsidRPr="0028554A" w:rsidRDefault="004D25A5" w:rsidP="00587772">
      <w:pPr>
        <w:pStyle w:val="ListParagraph"/>
        <w:jc w:val="both"/>
        <w:rPr>
          <w:sz w:val="22"/>
          <w:szCs w:val="22"/>
        </w:rPr>
      </w:pPr>
    </w:p>
    <w:p w14:paraId="194C636E" w14:textId="0F33EF76" w:rsidR="00587772" w:rsidRPr="0028554A" w:rsidRDefault="00B82549" w:rsidP="00587772">
      <w:pPr>
        <w:pStyle w:val="ListParagraph"/>
        <w:jc w:val="both"/>
        <w:rPr>
          <w:sz w:val="22"/>
          <w:szCs w:val="22"/>
        </w:rPr>
      </w:pPr>
      <w:r w:rsidRPr="0028554A">
        <w:rPr>
          <w:sz w:val="22"/>
          <w:szCs w:val="22"/>
        </w:rPr>
        <w:t>Furthermore, it</w:t>
      </w:r>
      <w:r w:rsidR="004F35EF" w:rsidRPr="0028554A">
        <w:rPr>
          <w:sz w:val="22"/>
          <w:szCs w:val="22"/>
        </w:rPr>
        <w:t xml:space="preserve"> is not </w:t>
      </w:r>
      <w:r w:rsidR="001B090E" w:rsidRPr="0028554A">
        <w:rPr>
          <w:sz w:val="22"/>
          <w:szCs w:val="22"/>
        </w:rPr>
        <w:t>only</w:t>
      </w:r>
      <w:r w:rsidR="004F35EF" w:rsidRPr="0028554A">
        <w:rPr>
          <w:sz w:val="22"/>
          <w:szCs w:val="22"/>
        </w:rPr>
        <w:t xml:space="preserve"> the devices that need to prove their location to the network</w:t>
      </w:r>
      <w:r w:rsidR="00AA71A2">
        <w:rPr>
          <w:sz w:val="22"/>
          <w:szCs w:val="22"/>
        </w:rPr>
        <w:t>,</w:t>
      </w:r>
      <w:r w:rsidR="004F35EF" w:rsidRPr="0028554A">
        <w:rPr>
          <w:sz w:val="22"/>
          <w:szCs w:val="22"/>
        </w:rPr>
        <w:t xml:space="preserve"> but also the local witnesses (aka nodes or miners) </w:t>
      </w:r>
      <w:r w:rsidR="00AA71A2">
        <w:rPr>
          <w:sz w:val="22"/>
          <w:szCs w:val="22"/>
        </w:rPr>
        <w:t>who</w:t>
      </w:r>
      <w:r w:rsidR="004F35EF" w:rsidRPr="0028554A">
        <w:rPr>
          <w:sz w:val="22"/>
          <w:szCs w:val="22"/>
        </w:rPr>
        <w:t xml:space="preserve"> are</w:t>
      </w:r>
      <w:r w:rsidR="00AA7190" w:rsidRPr="0028554A">
        <w:rPr>
          <w:sz w:val="22"/>
          <w:szCs w:val="22"/>
        </w:rPr>
        <w:t xml:space="preserve"> </w:t>
      </w:r>
      <w:r w:rsidR="00AA71A2">
        <w:rPr>
          <w:sz w:val="22"/>
          <w:szCs w:val="22"/>
        </w:rPr>
        <w:t xml:space="preserve">constantly </w:t>
      </w:r>
      <w:r w:rsidR="00AA7190" w:rsidRPr="0028554A">
        <w:rPr>
          <w:sz w:val="22"/>
          <w:szCs w:val="22"/>
        </w:rPr>
        <w:t xml:space="preserve">required to prove their </w:t>
      </w:r>
      <w:r w:rsidR="00085DC5" w:rsidRPr="0028554A">
        <w:rPr>
          <w:sz w:val="22"/>
          <w:szCs w:val="22"/>
        </w:rPr>
        <w:t xml:space="preserve">claimed </w:t>
      </w:r>
      <w:r w:rsidR="00AA7190" w:rsidRPr="0028554A">
        <w:rPr>
          <w:sz w:val="22"/>
          <w:szCs w:val="22"/>
        </w:rPr>
        <w:t xml:space="preserve">location </w:t>
      </w:r>
      <w:r w:rsidR="001B090E" w:rsidRPr="0028554A">
        <w:rPr>
          <w:sz w:val="22"/>
          <w:szCs w:val="22"/>
        </w:rPr>
        <w:t>by bouncing data</w:t>
      </w:r>
      <w:r w:rsidR="004F35EF" w:rsidRPr="0028554A">
        <w:rPr>
          <w:sz w:val="22"/>
          <w:szCs w:val="22"/>
        </w:rPr>
        <w:t xml:space="preserve"> back and forth </w:t>
      </w:r>
      <w:r w:rsidR="00085DC5" w:rsidRPr="0028554A">
        <w:rPr>
          <w:sz w:val="22"/>
          <w:szCs w:val="22"/>
        </w:rPr>
        <w:t>between their device and their</w:t>
      </w:r>
      <w:r w:rsidR="004F35EF" w:rsidRPr="0028554A">
        <w:rPr>
          <w:sz w:val="22"/>
          <w:szCs w:val="22"/>
        </w:rPr>
        <w:t xml:space="preserve"> peers </w:t>
      </w:r>
      <w:r w:rsidR="00085DC5" w:rsidRPr="0028554A">
        <w:rPr>
          <w:sz w:val="22"/>
          <w:szCs w:val="22"/>
        </w:rPr>
        <w:t xml:space="preserve">in order </w:t>
      </w:r>
      <w:r w:rsidR="00AA7190" w:rsidRPr="0028554A">
        <w:rPr>
          <w:sz w:val="22"/>
          <w:szCs w:val="22"/>
        </w:rPr>
        <w:t xml:space="preserve">to </w:t>
      </w:r>
      <w:r w:rsidR="004F35EF" w:rsidRPr="0028554A">
        <w:rPr>
          <w:sz w:val="22"/>
          <w:szCs w:val="22"/>
        </w:rPr>
        <w:t xml:space="preserve">prove their location to </w:t>
      </w:r>
      <w:r w:rsidR="00AA7190" w:rsidRPr="0028554A">
        <w:rPr>
          <w:sz w:val="22"/>
          <w:szCs w:val="22"/>
        </w:rPr>
        <w:t>the system</w:t>
      </w:r>
      <w:r w:rsidR="00085DC5" w:rsidRPr="0028554A">
        <w:rPr>
          <w:sz w:val="22"/>
          <w:szCs w:val="22"/>
        </w:rPr>
        <w:t xml:space="preserve">.  Without </w:t>
      </w:r>
      <w:r w:rsidR="001B090E" w:rsidRPr="0028554A">
        <w:rPr>
          <w:sz w:val="22"/>
          <w:szCs w:val="22"/>
        </w:rPr>
        <w:t>confirmation from their peers</w:t>
      </w:r>
      <w:r w:rsidR="00AA71A2">
        <w:rPr>
          <w:sz w:val="22"/>
          <w:szCs w:val="22"/>
        </w:rPr>
        <w:t>,</w:t>
      </w:r>
      <w:r w:rsidR="00085DC5" w:rsidRPr="0028554A">
        <w:rPr>
          <w:sz w:val="22"/>
          <w:szCs w:val="22"/>
        </w:rPr>
        <w:t xml:space="preserve"> they are not</w:t>
      </w:r>
      <w:r w:rsidR="00AA7190" w:rsidRPr="0028554A">
        <w:rPr>
          <w:sz w:val="22"/>
          <w:szCs w:val="22"/>
        </w:rPr>
        <w:t xml:space="preserve"> </w:t>
      </w:r>
      <w:r w:rsidR="00085DC5" w:rsidRPr="0028554A">
        <w:rPr>
          <w:sz w:val="22"/>
          <w:szCs w:val="22"/>
        </w:rPr>
        <w:t>allowed to participate i</w:t>
      </w:r>
      <w:r w:rsidR="00AA7190" w:rsidRPr="0028554A">
        <w:rPr>
          <w:sz w:val="22"/>
          <w:szCs w:val="22"/>
        </w:rPr>
        <w:t>n the network</w:t>
      </w:r>
      <w:r w:rsidR="004F35EF" w:rsidRPr="0028554A">
        <w:rPr>
          <w:sz w:val="22"/>
          <w:szCs w:val="22"/>
        </w:rPr>
        <w:t>, contribute work</w:t>
      </w:r>
      <w:r w:rsidR="00085DC5" w:rsidRPr="0028554A">
        <w:rPr>
          <w:sz w:val="22"/>
          <w:szCs w:val="22"/>
        </w:rPr>
        <w:t xml:space="preserve"> </w:t>
      </w:r>
      <w:r w:rsidR="001B090E" w:rsidRPr="0028554A">
        <w:rPr>
          <w:sz w:val="22"/>
          <w:szCs w:val="22"/>
        </w:rPr>
        <w:t xml:space="preserve">to the </w:t>
      </w:r>
      <w:r w:rsidRPr="0028554A">
        <w:rPr>
          <w:sz w:val="22"/>
          <w:szCs w:val="22"/>
        </w:rPr>
        <w:t>network</w:t>
      </w:r>
      <w:r w:rsidR="00AA71A2">
        <w:rPr>
          <w:sz w:val="22"/>
          <w:szCs w:val="22"/>
        </w:rPr>
        <w:t>,</w:t>
      </w:r>
      <w:r w:rsidR="001B090E" w:rsidRPr="0028554A">
        <w:rPr>
          <w:sz w:val="22"/>
          <w:szCs w:val="22"/>
        </w:rPr>
        <w:t xml:space="preserve"> </w:t>
      </w:r>
      <w:r w:rsidR="00085DC5" w:rsidRPr="0028554A">
        <w:rPr>
          <w:sz w:val="22"/>
          <w:szCs w:val="22"/>
        </w:rPr>
        <w:t>or</w:t>
      </w:r>
      <w:r w:rsidR="004F35EF" w:rsidRPr="0028554A">
        <w:rPr>
          <w:sz w:val="22"/>
          <w:szCs w:val="22"/>
        </w:rPr>
        <w:t xml:space="preserve"> receive </w:t>
      </w:r>
      <w:r w:rsidRPr="0028554A">
        <w:rPr>
          <w:sz w:val="22"/>
          <w:szCs w:val="22"/>
        </w:rPr>
        <w:t xml:space="preserve">network </w:t>
      </w:r>
      <w:r w:rsidR="004F35EF" w:rsidRPr="0028554A">
        <w:rPr>
          <w:sz w:val="22"/>
          <w:szCs w:val="22"/>
        </w:rPr>
        <w:t>rewards</w:t>
      </w:r>
      <w:r w:rsidR="00AA7190" w:rsidRPr="0028554A">
        <w:rPr>
          <w:sz w:val="22"/>
          <w:szCs w:val="22"/>
        </w:rPr>
        <w:t xml:space="preserve">. </w:t>
      </w:r>
    </w:p>
    <w:p w14:paraId="228F2038" w14:textId="77777777" w:rsidR="00587772" w:rsidRPr="0028554A" w:rsidRDefault="00587772" w:rsidP="00587772">
      <w:pPr>
        <w:pStyle w:val="ListParagraph"/>
        <w:jc w:val="both"/>
        <w:rPr>
          <w:sz w:val="22"/>
          <w:szCs w:val="22"/>
        </w:rPr>
      </w:pPr>
    </w:p>
    <w:p w14:paraId="462129B3" w14:textId="2FD85FF2" w:rsidR="00014C8D" w:rsidRPr="0028554A" w:rsidRDefault="00AA7190" w:rsidP="00014C8D">
      <w:pPr>
        <w:pStyle w:val="ListParagraph"/>
        <w:jc w:val="both"/>
        <w:rPr>
          <w:sz w:val="22"/>
          <w:szCs w:val="22"/>
        </w:rPr>
      </w:pPr>
      <w:r w:rsidRPr="0028554A">
        <w:rPr>
          <w:sz w:val="22"/>
          <w:szCs w:val="22"/>
        </w:rPr>
        <w:t xml:space="preserve">Some aspects of dPoL work </w:t>
      </w:r>
      <w:r w:rsidR="007B3531" w:rsidRPr="0028554A">
        <w:rPr>
          <w:sz w:val="22"/>
          <w:szCs w:val="22"/>
        </w:rPr>
        <w:t>in</w:t>
      </w:r>
      <w:r w:rsidR="00085DC5" w:rsidRPr="0028554A">
        <w:rPr>
          <w:sz w:val="22"/>
          <w:szCs w:val="22"/>
        </w:rPr>
        <w:t xml:space="preserve"> similar</w:t>
      </w:r>
      <w:r w:rsidR="007B3531" w:rsidRPr="0028554A">
        <w:rPr>
          <w:sz w:val="22"/>
          <w:szCs w:val="22"/>
        </w:rPr>
        <w:t xml:space="preserve"> ways</w:t>
      </w:r>
      <w:r w:rsidR="00085DC5" w:rsidRPr="0028554A">
        <w:rPr>
          <w:sz w:val="22"/>
          <w:szCs w:val="22"/>
        </w:rPr>
        <w:t xml:space="preserve"> </w:t>
      </w:r>
      <w:r w:rsidR="00273BED" w:rsidRPr="0028554A">
        <w:rPr>
          <w:sz w:val="22"/>
          <w:szCs w:val="22"/>
        </w:rPr>
        <w:t xml:space="preserve">to </w:t>
      </w:r>
      <w:r w:rsidR="00085DC5" w:rsidRPr="0028554A">
        <w:rPr>
          <w:sz w:val="22"/>
          <w:szCs w:val="22"/>
        </w:rPr>
        <w:t>the</w:t>
      </w:r>
      <w:r w:rsidR="001B090E" w:rsidRPr="0028554A">
        <w:rPr>
          <w:sz w:val="22"/>
          <w:szCs w:val="22"/>
        </w:rPr>
        <w:t xml:space="preserve"> traditional</w:t>
      </w:r>
      <w:r w:rsidR="00085DC5" w:rsidRPr="0028554A">
        <w:rPr>
          <w:sz w:val="22"/>
          <w:szCs w:val="22"/>
        </w:rPr>
        <w:t xml:space="preserve"> Global Navigation </w:t>
      </w:r>
      <w:r w:rsidR="00B2675F" w:rsidRPr="0028554A">
        <w:rPr>
          <w:sz w:val="22"/>
          <w:szCs w:val="22"/>
        </w:rPr>
        <w:t xml:space="preserve">Satellite </w:t>
      </w:r>
      <w:r w:rsidR="00085DC5" w:rsidRPr="0028554A">
        <w:rPr>
          <w:sz w:val="22"/>
          <w:szCs w:val="22"/>
        </w:rPr>
        <w:t>System’s (</w:t>
      </w:r>
      <w:r w:rsidR="00273BED" w:rsidRPr="0028554A">
        <w:rPr>
          <w:sz w:val="22"/>
          <w:szCs w:val="22"/>
        </w:rPr>
        <w:t>GNSS’s</w:t>
      </w:r>
      <w:r w:rsidR="00085DC5" w:rsidRPr="0028554A">
        <w:rPr>
          <w:sz w:val="22"/>
          <w:szCs w:val="22"/>
        </w:rPr>
        <w:t>)</w:t>
      </w:r>
      <w:r w:rsidR="00273BED" w:rsidRPr="0028554A">
        <w:rPr>
          <w:sz w:val="22"/>
          <w:szCs w:val="22"/>
        </w:rPr>
        <w:t xml:space="preserve"> triangulation model</w:t>
      </w:r>
      <w:r w:rsidR="00AA71A2">
        <w:rPr>
          <w:sz w:val="22"/>
          <w:szCs w:val="22"/>
        </w:rPr>
        <w:t>.</w:t>
      </w:r>
      <w:r w:rsidR="00273BED" w:rsidRPr="0028554A">
        <w:rPr>
          <w:sz w:val="22"/>
          <w:szCs w:val="22"/>
        </w:rPr>
        <w:t xml:space="preserve"> </w:t>
      </w:r>
      <w:r w:rsidR="00AA71A2">
        <w:rPr>
          <w:sz w:val="22"/>
          <w:szCs w:val="22"/>
        </w:rPr>
        <w:t>This</w:t>
      </w:r>
      <w:r w:rsidRPr="0028554A">
        <w:rPr>
          <w:sz w:val="22"/>
          <w:szCs w:val="22"/>
        </w:rPr>
        <w:t xml:space="preserve"> require</w:t>
      </w:r>
      <w:r w:rsidR="00B2675F" w:rsidRPr="0028554A">
        <w:rPr>
          <w:sz w:val="22"/>
          <w:szCs w:val="22"/>
        </w:rPr>
        <w:t>s</w:t>
      </w:r>
      <w:r w:rsidR="00273BED" w:rsidRPr="0028554A">
        <w:rPr>
          <w:sz w:val="22"/>
          <w:szCs w:val="22"/>
        </w:rPr>
        <w:t xml:space="preserve"> four overhead satellites in order to calculate a device’s X axis, </w:t>
      </w:r>
      <w:r w:rsidRPr="0028554A">
        <w:rPr>
          <w:sz w:val="22"/>
          <w:szCs w:val="22"/>
        </w:rPr>
        <w:t>Y axis, Z axis and time variant.</w:t>
      </w:r>
      <w:r w:rsidR="00273BED" w:rsidRPr="0028554A">
        <w:rPr>
          <w:sz w:val="22"/>
          <w:szCs w:val="22"/>
        </w:rPr>
        <w:t xml:space="preserve"> dPoL localization </w:t>
      </w:r>
      <w:r w:rsidRPr="0028554A">
        <w:rPr>
          <w:sz w:val="22"/>
          <w:szCs w:val="22"/>
        </w:rPr>
        <w:t xml:space="preserve">also </w:t>
      </w:r>
      <w:r w:rsidR="00465752">
        <w:rPr>
          <w:sz w:val="22"/>
          <w:szCs w:val="22"/>
        </w:rPr>
        <w:t>requires four nodes:</w:t>
      </w:r>
      <w:r w:rsidR="00273BED" w:rsidRPr="0028554A">
        <w:rPr>
          <w:sz w:val="22"/>
          <w:szCs w:val="22"/>
        </w:rPr>
        <w:t xml:space="preserve"> again, one for X axis, one for Y axis, one for Z axis and one for time variant.</w:t>
      </w:r>
      <w:r w:rsidR="00382206" w:rsidRPr="0028554A">
        <w:rPr>
          <w:sz w:val="22"/>
          <w:szCs w:val="22"/>
        </w:rPr>
        <w:t xml:space="preserve"> </w:t>
      </w:r>
      <w:r w:rsidRPr="0028554A">
        <w:rPr>
          <w:sz w:val="22"/>
          <w:szCs w:val="22"/>
        </w:rPr>
        <w:t>dPoL nodes must share an atomic clock in order to provide accurate time stamp</w:t>
      </w:r>
      <w:r w:rsidR="007B3531" w:rsidRPr="0028554A">
        <w:rPr>
          <w:sz w:val="22"/>
          <w:szCs w:val="22"/>
        </w:rPr>
        <w:t>.  Interestingly, this creates the</w:t>
      </w:r>
      <w:r w:rsidRPr="0028554A">
        <w:rPr>
          <w:sz w:val="22"/>
          <w:szCs w:val="22"/>
        </w:rPr>
        <w:t xml:space="preserve"> relatively unexplored by-product of decentralized time services. </w:t>
      </w:r>
    </w:p>
    <w:p w14:paraId="7CA4C099" w14:textId="77777777" w:rsidR="00AA7190" w:rsidRPr="0028554A" w:rsidRDefault="00AA7190" w:rsidP="00587772">
      <w:pPr>
        <w:pStyle w:val="ListParagraph"/>
        <w:jc w:val="both"/>
        <w:rPr>
          <w:sz w:val="22"/>
          <w:szCs w:val="22"/>
        </w:rPr>
      </w:pPr>
    </w:p>
    <w:p w14:paraId="14ECA34A" w14:textId="6D15D8DA" w:rsidR="00511AB4" w:rsidRPr="0028554A" w:rsidRDefault="00273BED" w:rsidP="00FC54C0">
      <w:pPr>
        <w:pStyle w:val="ListParagraph"/>
        <w:tabs>
          <w:tab w:val="left" w:pos="993"/>
        </w:tabs>
        <w:jc w:val="both"/>
        <w:rPr>
          <w:sz w:val="22"/>
          <w:szCs w:val="22"/>
        </w:rPr>
      </w:pPr>
      <w:r w:rsidRPr="0028554A">
        <w:rPr>
          <w:sz w:val="22"/>
          <w:szCs w:val="22"/>
        </w:rPr>
        <w:t>It is worth noting that the</w:t>
      </w:r>
      <w:r w:rsidR="00FC54C0">
        <w:rPr>
          <w:sz w:val="22"/>
          <w:szCs w:val="22"/>
        </w:rPr>
        <w:t xml:space="preserve"> nodes in dPoL can be privately and</w:t>
      </w:r>
      <w:r w:rsidRPr="0028554A">
        <w:rPr>
          <w:sz w:val="22"/>
          <w:szCs w:val="22"/>
        </w:rPr>
        <w:t xml:space="preserve"> independently owned by any party wishin</w:t>
      </w:r>
      <w:r w:rsidR="00511AB4" w:rsidRPr="0028554A">
        <w:rPr>
          <w:sz w:val="22"/>
          <w:szCs w:val="22"/>
        </w:rPr>
        <w:t xml:space="preserve">g to participate in the network.  The only requirement for running a node is </w:t>
      </w:r>
      <w:r w:rsidRPr="0028554A">
        <w:rPr>
          <w:sz w:val="22"/>
          <w:szCs w:val="22"/>
        </w:rPr>
        <w:t xml:space="preserve">the will and means to purchase a node </w:t>
      </w:r>
      <w:r w:rsidR="00511AB4" w:rsidRPr="0028554A">
        <w:rPr>
          <w:sz w:val="22"/>
          <w:szCs w:val="22"/>
        </w:rPr>
        <w:t>(sometimes downloading software</w:t>
      </w:r>
      <w:r w:rsidR="007B3531" w:rsidRPr="0028554A">
        <w:rPr>
          <w:sz w:val="22"/>
          <w:szCs w:val="22"/>
        </w:rPr>
        <w:t xml:space="preserve"> is required</w:t>
      </w:r>
      <w:r w:rsidR="00511AB4" w:rsidRPr="0028554A">
        <w:rPr>
          <w:sz w:val="22"/>
          <w:szCs w:val="22"/>
        </w:rPr>
        <w:t xml:space="preserve">) </w:t>
      </w:r>
      <w:r w:rsidRPr="0028554A">
        <w:rPr>
          <w:sz w:val="22"/>
          <w:szCs w:val="22"/>
        </w:rPr>
        <w:t xml:space="preserve">and </w:t>
      </w:r>
      <w:r w:rsidR="00511AB4" w:rsidRPr="0028554A">
        <w:rPr>
          <w:sz w:val="22"/>
          <w:szCs w:val="22"/>
        </w:rPr>
        <w:t>provide</w:t>
      </w:r>
      <w:r w:rsidRPr="0028554A">
        <w:rPr>
          <w:sz w:val="22"/>
          <w:szCs w:val="22"/>
        </w:rPr>
        <w:t xml:space="preserve"> electricity to keep the node connected to the Internet.</w:t>
      </w:r>
      <w:r w:rsidR="00382206" w:rsidRPr="0028554A">
        <w:rPr>
          <w:sz w:val="22"/>
          <w:szCs w:val="22"/>
        </w:rPr>
        <w:t xml:space="preserve"> </w:t>
      </w:r>
    </w:p>
    <w:p w14:paraId="39905B96" w14:textId="77777777" w:rsidR="00511AB4" w:rsidRPr="0028554A" w:rsidRDefault="00511AB4" w:rsidP="00587772">
      <w:pPr>
        <w:pStyle w:val="ListParagraph"/>
        <w:jc w:val="both"/>
        <w:rPr>
          <w:sz w:val="22"/>
          <w:szCs w:val="22"/>
        </w:rPr>
      </w:pPr>
    </w:p>
    <w:p w14:paraId="0BEDE694" w14:textId="7A2D18FB" w:rsidR="00273BED" w:rsidRPr="0028554A" w:rsidRDefault="00273BED" w:rsidP="00587772">
      <w:pPr>
        <w:pStyle w:val="ListParagraph"/>
        <w:jc w:val="both"/>
        <w:rPr>
          <w:sz w:val="22"/>
          <w:szCs w:val="22"/>
        </w:rPr>
      </w:pPr>
      <w:r w:rsidRPr="0028554A">
        <w:rPr>
          <w:sz w:val="22"/>
          <w:szCs w:val="22"/>
        </w:rPr>
        <w:t xml:space="preserve">In effect, </w:t>
      </w:r>
      <w:r w:rsidR="00E177D5" w:rsidRPr="0028554A">
        <w:rPr>
          <w:sz w:val="22"/>
          <w:szCs w:val="22"/>
        </w:rPr>
        <w:t xml:space="preserve">through </w:t>
      </w:r>
      <w:r w:rsidR="007B3531" w:rsidRPr="0028554A">
        <w:rPr>
          <w:sz w:val="22"/>
          <w:szCs w:val="22"/>
        </w:rPr>
        <w:t>its</w:t>
      </w:r>
      <w:r w:rsidR="00E177D5" w:rsidRPr="0028554A">
        <w:rPr>
          <w:sz w:val="22"/>
          <w:szCs w:val="22"/>
        </w:rPr>
        <w:t xml:space="preserve"> radio frequency communication, </w:t>
      </w:r>
      <w:r w:rsidRPr="0028554A">
        <w:rPr>
          <w:sz w:val="22"/>
          <w:szCs w:val="22"/>
        </w:rPr>
        <w:t xml:space="preserve">the node provides Internet access for the data produced by devices wishing to </w:t>
      </w:r>
      <w:r w:rsidR="00E177D5" w:rsidRPr="0028554A">
        <w:rPr>
          <w:sz w:val="22"/>
          <w:szCs w:val="22"/>
        </w:rPr>
        <w:t>publish to and receive inform</w:t>
      </w:r>
      <w:r w:rsidR="00FC54C0">
        <w:rPr>
          <w:sz w:val="22"/>
          <w:szCs w:val="22"/>
        </w:rPr>
        <w:t>ation</w:t>
      </w:r>
      <w:r w:rsidRPr="0028554A">
        <w:rPr>
          <w:sz w:val="22"/>
          <w:szCs w:val="22"/>
        </w:rPr>
        <w:t xml:space="preserve"> </w:t>
      </w:r>
      <w:r w:rsidR="00E177D5" w:rsidRPr="0028554A">
        <w:rPr>
          <w:sz w:val="22"/>
          <w:szCs w:val="22"/>
        </w:rPr>
        <w:t>from</w:t>
      </w:r>
      <w:r w:rsidRPr="0028554A">
        <w:rPr>
          <w:sz w:val="22"/>
          <w:szCs w:val="22"/>
        </w:rPr>
        <w:t xml:space="preserve"> the Internet.</w:t>
      </w:r>
      <w:r w:rsidR="00382206" w:rsidRPr="0028554A">
        <w:rPr>
          <w:sz w:val="22"/>
          <w:szCs w:val="22"/>
        </w:rPr>
        <w:t xml:space="preserve"> </w:t>
      </w:r>
      <w:r w:rsidRPr="0028554A">
        <w:rPr>
          <w:sz w:val="22"/>
          <w:szCs w:val="22"/>
        </w:rPr>
        <w:t>In other words, dPoL is a major IoT (Internet of Things) play.</w:t>
      </w:r>
      <w:r w:rsidR="00382206" w:rsidRPr="0028554A">
        <w:rPr>
          <w:sz w:val="22"/>
          <w:szCs w:val="22"/>
        </w:rPr>
        <w:t xml:space="preserve"> </w:t>
      </w:r>
    </w:p>
    <w:p w14:paraId="0838F3CE" w14:textId="77777777" w:rsidR="00273BED" w:rsidRPr="0028554A" w:rsidRDefault="00273BED" w:rsidP="00273BED">
      <w:pPr>
        <w:jc w:val="both"/>
        <w:rPr>
          <w:sz w:val="22"/>
          <w:szCs w:val="22"/>
        </w:rPr>
      </w:pPr>
    </w:p>
    <w:p w14:paraId="6AC90F99" w14:textId="77777777" w:rsidR="00431845" w:rsidRPr="0028554A" w:rsidRDefault="00431845" w:rsidP="00273BED">
      <w:pPr>
        <w:jc w:val="both"/>
        <w:rPr>
          <w:sz w:val="22"/>
          <w:szCs w:val="22"/>
        </w:rPr>
      </w:pPr>
    </w:p>
    <w:p w14:paraId="47EAD85D" w14:textId="483E9EA4" w:rsidR="006E556F" w:rsidRPr="00FC54C0" w:rsidRDefault="00FC54C0" w:rsidP="00FB295D">
      <w:pPr>
        <w:pStyle w:val="ListParagraph"/>
        <w:numPr>
          <w:ilvl w:val="0"/>
          <w:numId w:val="2"/>
        </w:numPr>
        <w:jc w:val="both"/>
        <w:rPr>
          <w:b/>
          <w:sz w:val="22"/>
          <w:szCs w:val="22"/>
        </w:rPr>
      </w:pPr>
      <w:r w:rsidRPr="00FC54C0">
        <w:rPr>
          <w:b/>
          <w:sz w:val="22"/>
          <w:szCs w:val="22"/>
        </w:rPr>
        <w:t>Location History Storage</w:t>
      </w:r>
    </w:p>
    <w:p w14:paraId="700CD7B9" w14:textId="77777777" w:rsidR="006E556F" w:rsidRPr="0028554A" w:rsidRDefault="006E556F" w:rsidP="006E556F">
      <w:pPr>
        <w:pStyle w:val="ListParagraph"/>
        <w:jc w:val="both"/>
        <w:rPr>
          <w:sz w:val="22"/>
          <w:szCs w:val="22"/>
        </w:rPr>
      </w:pPr>
    </w:p>
    <w:p w14:paraId="46478E85" w14:textId="2558DF1C" w:rsidR="004D1C69" w:rsidRPr="0028554A" w:rsidRDefault="002915FD" w:rsidP="006E556F">
      <w:pPr>
        <w:pStyle w:val="ListParagraph"/>
        <w:jc w:val="both"/>
        <w:rPr>
          <w:sz w:val="22"/>
          <w:szCs w:val="22"/>
        </w:rPr>
      </w:pPr>
      <w:r w:rsidRPr="0028554A">
        <w:rPr>
          <w:sz w:val="22"/>
          <w:szCs w:val="22"/>
        </w:rPr>
        <w:t>dPoL introduces the</w:t>
      </w:r>
      <w:r w:rsidR="00685878" w:rsidRPr="0028554A">
        <w:rPr>
          <w:sz w:val="22"/>
          <w:szCs w:val="22"/>
        </w:rPr>
        <w:t xml:space="preserve"> potential for l</w:t>
      </w:r>
      <w:r w:rsidR="00E92D94" w:rsidRPr="0028554A">
        <w:rPr>
          <w:sz w:val="22"/>
          <w:szCs w:val="22"/>
        </w:rPr>
        <w:t xml:space="preserve">ocation history </w:t>
      </w:r>
      <w:r w:rsidR="00685878" w:rsidRPr="0028554A">
        <w:rPr>
          <w:sz w:val="22"/>
          <w:szCs w:val="22"/>
        </w:rPr>
        <w:t>to be</w:t>
      </w:r>
      <w:r w:rsidR="00E92D94" w:rsidRPr="0028554A">
        <w:rPr>
          <w:sz w:val="22"/>
          <w:szCs w:val="22"/>
        </w:rPr>
        <w:t xml:space="preserve"> stored with the device owner. </w:t>
      </w:r>
      <w:r w:rsidR="00262510" w:rsidRPr="0028554A">
        <w:rPr>
          <w:sz w:val="22"/>
          <w:szCs w:val="22"/>
        </w:rPr>
        <w:t>Because location information is generated exclusively at the request of the device owner</w:t>
      </w:r>
      <w:r w:rsidR="004D1C69" w:rsidRPr="0028554A">
        <w:rPr>
          <w:sz w:val="22"/>
          <w:szCs w:val="22"/>
        </w:rPr>
        <w:t>, rather than pushed from a central authority to the device owner,</w:t>
      </w:r>
      <w:r w:rsidRPr="0028554A">
        <w:rPr>
          <w:sz w:val="22"/>
          <w:szCs w:val="22"/>
        </w:rPr>
        <w:t xml:space="preserve"> in the dPoL</w:t>
      </w:r>
      <w:r w:rsidR="00685878" w:rsidRPr="0028554A">
        <w:rPr>
          <w:sz w:val="22"/>
          <w:szCs w:val="22"/>
        </w:rPr>
        <w:t xml:space="preserve"> model</w:t>
      </w:r>
      <w:r w:rsidR="00262510" w:rsidRPr="0028554A">
        <w:rPr>
          <w:sz w:val="22"/>
          <w:szCs w:val="22"/>
        </w:rPr>
        <w:t>,</w:t>
      </w:r>
      <w:r w:rsidR="00685878" w:rsidRPr="0028554A">
        <w:rPr>
          <w:sz w:val="22"/>
          <w:szCs w:val="22"/>
        </w:rPr>
        <w:t xml:space="preserve"> l</w:t>
      </w:r>
      <w:r w:rsidR="00E92D94" w:rsidRPr="0028554A">
        <w:rPr>
          <w:sz w:val="22"/>
          <w:szCs w:val="22"/>
        </w:rPr>
        <w:t>ocation history is the property of each device owner</w:t>
      </w:r>
      <w:r w:rsidR="00FC54C0">
        <w:rPr>
          <w:sz w:val="22"/>
          <w:szCs w:val="22"/>
        </w:rPr>
        <w:t>,</w:t>
      </w:r>
      <w:r w:rsidR="00E92D94" w:rsidRPr="0028554A">
        <w:rPr>
          <w:sz w:val="22"/>
          <w:szCs w:val="22"/>
        </w:rPr>
        <w:t xml:space="preserve"> rather than </w:t>
      </w:r>
      <w:r w:rsidR="00685878" w:rsidRPr="0028554A">
        <w:rPr>
          <w:sz w:val="22"/>
          <w:szCs w:val="22"/>
        </w:rPr>
        <w:t>that of the network.</w:t>
      </w:r>
      <w:r w:rsidR="00382206" w:rsidRPr="0028554A">
        <w:rPr>
          <w:sz w:val="22"/>
          <w:szCs w:val="22"/>
        </w:rPr>
        <w:t xml:space="preserve"> </w:t>
      </w:r>
      <w:r w:rsidRPr="0028554A">
        <w:rPr>
          <w:sz w:val="22"/>
          <w:szCs w:val="22"/>
        </w:rPr>
        <w:t>dPoL device owners decide whether or not</w:t>
      </w:r>
      <w:r w:rsidR="004D1C69" w:rsidRPr="0028554A">
        <w:rPr>
          <w:sz w:val="22"/>
          <w:szCs w:val="22"/>
        </w:rPr>
        <w:t xml:space="preserve"> </w:t>
      </w:r>
      <w:r w:rsidRPr="0028554A">
        <w:rPr>
          <w:sz w:val="22"/>
          <w:szCs w:val="22"/>
        </w:rPr>
        <w:t>to publish their location information to the network</w:t>
      </w:r>
      <w:r w:rsidR="004D1C69" w:rsidRPr="0028554A">
        <w:rPr>
          <w:sz w:val="22"/>
          <w:szCs w:val="22"/>
        </w:rPr>
        <w:t xml:space="preserve"> and can choose sharing parameters such as how much data, for how long and to whom it is visible</w:t>
      </w:r>
      <w:r w:rsidRPr="0028554A">
        <w:rPr>
          <w:sz w:val="22"/>
          <w:szCs w:val="22"/>
        </w:rPr>
        <w:t>.</w:t>
      </w:r>
      <w:r w:rsidR="00382206" w:rsidRPr="0028554A">
        <w:rPr>
          <w:sz w:val="22"/>
          <w:szCs w:val="22"/>
        </w:rPr>
        <w:t xml:space="preserve"> </w:t>
      </w:r>
    </w:p>
    <w:p w14:paraId="4526536E" w14:textId="77777777" w:rsidR="004D1C69" w:rsidRPr="0028554A" w:rsidRDefault="004D1C69" w:rsidP="006E556F">
      <w:pPr>
        <w:pStyle w:val="ListParagraph"/>
        <w:jc w:val="both"/>
        <w:rPr>
          <w:sz w:val="22"/>
          <w:szCs w:val="22"/>
        </w:rPr>
      </w:pPr>
    </w:p>
    <w:p w14:paraId="2A3B6CD0" w14:textId="7ACEB215" w:rsidR="00711238" w:rsidRPr="0028554A" w:rsidRDefault="002915FD" w:rsidP="006E556F">
      <w:pPr>
        <w:pStyle w:val="ListParagraph"/>
        <w:jc w:val="both"/>
        <w:rPr>
          <w:sz w:val="22"/>
          <w:szCs w:val="22"/>
        </w:rPr>
      </w:pPr>
      <w:r w:rsidRPr="0028554A">
        <w:rPr>
          <w:sz w:val="22"/>
          <w:szCs w:val="22"/>
        </w:rPr>
        <w:t xml:space="preserve">Once </w:t>
      </w:r>
      <w:r w:rsidR="004D1C69" w:rsidRPr="0028554A">
        <w:rPr>
          <w:sz w:val="22"/>
          <w:szCs w:val="22"/>
        </w:rPr>
        <w:t xml:space="preserve">location information is </w:t>
      </w:r>
      <w:r w:rsidRPr="0028554A">
        <w:rPr>
          <w:sz w:val="22"/>
          <w:szCs w:val="22"/>
        </w:rPr>
        <w:t>published on a permissionless network the information is no longer private. However, the ability to generate, publish and/or sell location information remains exclusively in the hands of the device owner.</w:t>
      </w:r>
      <w:r w:rsidR="00382206" w:rsidRPr="0028554A">
        <w:rPr>
          <w:sz w:val="22"/>
          <w:szCs w:val="22"/>
        </w:rPr>
        <w:t xml:space="preserve"> </w:t>
      </w:r>
      <w:r w:rsidRPr="0028554A">
        <w:rPr>
          <w:sz w:val="22"/>
          <w:szCs w:val="22"/>
        </w:rPr>
        <w:t xml:space="preserve">The level of </w:t>
      </w:r>
      <w:r w:rsidR="00FC54C0">
        <w:rPr>
          <w:sz w:val="22"/>
          <w:szCs w:val="22"/>
        </w:rPr>
        <w:t xml:space="preserve">anonymity of the device location </w:t>
      </w:r>
      <w:r w:rsidRPr="0028554A">
        <w:rPr>
          <w:sz w:val="22"/>
          <w:szCs w:val="22"/>
        </w:rPr>
        <w:t xml:space="preserve">depends </w:t>
      </w:r>
      <w:r w:rsidR="00685878" w:rsidRPr="0028554A">
        <w:rPr>
          <w:sz w:val="22"/>
          <w:szCs w:val="22"/>
        </w:rPr>
        <w:t xml:space="preserve">on which </w:t>
      </w:r>
      <w:r w:rsidRPr="0028554A">
        <w:rPr>
          <w:sz w:val="22"/>
          <w:szCs w:val="22"/>
        </w:rPr>
        <w:t xml:space="preserve">dPoL </w:t>
      </w:r>
      <w:r w:rsidR="00685878" w:rsidRPr="0028554A">
        <w:rPr>
          <w:sz w:val="22"/>
          <w:szCs w:val="22"/>
        </w:rPr>
        <w:t>protoc</w:t>
      </w:r>
      <w:r w:rsidR="00795FB7" w:rsidRPr="0028554A">
        <w:rPr>
          <w:sz w:val="22"/>
          <w:szCs w:val="22"/>
        </w:rPr>
        <w:t>ol is employed and what</w:t>
      </w:r>
      <w:r w:rsidR="00685878" w:rsidRPr="0028554A">
        <w:rPr>
          <w:sz w:val="22"/>
          <w:szCs w:val="22"/>
        </w:rPr>
        <w:t xml:space="preserve"> rule</w:t>
      </w:r>
      <w:r w:rsidR="00795FB7" w:rsidRPr="0028554A">
        <w:rPr>
          <w:sz w:val="22"/>
          <w:szCs w:val="22"/>
        </w:rPr>
        <w:t>s are written into the protocol. The protocol rules will</w:t>
      </w:r>
      <w:r w:rsidR="00685878" w:rsidRPr="0028554A">
        <w:rPr>
          <w:sz w:val="22"/>
          <w:szCs w:val="22"/>
        </w:rPr>
        <w:t xml:space="preserve"> either </w:t>
      </w:r>
      <w:r w:rsidR="00795FB7" w:rsidRPr="0028554A">
        <w:rPr>
          <w:sz w:val="22"/>
          <w:szCs w:val="22"/>
        </w:rPr>
        <w:t xml:space="preserve">be established on an ongoing basis </w:t>
      </w:r>
      <w:r w:rsidR="00685878" w:rsidRPr="0028554A">
        <w:rPr>
          <w:sz w:val="22"/>
          <w:szCs w:val="22"/>
        </w:rPr>
        <w:t>through consensus governance</w:t>
      </w:r>
      <w:r w:rsidR="00FC54C0">
        <w:rPr>
          <w:sz w:val="22"/>
          <w:szCs w:val="22"/>
        </w:rPr>
        <w:t>,</w:t>
      </w:r>
      <w:r w:rsidR="00685878" w:rsidRPr="0028554A">
        <w:rPr>
          <w:sz w:val="22"/>
          <w:szCs w:val="22"/>
        </w:rPr>
        <w:t xml:space="preserve"> or through the decisions of centralized core developers</w:t>
      </w:r>
      <w:r w:rsidR="00FC54C0">
        <w:rPr>
          <w:sz w:val="22"/>
          <w:szCs w:val="22"/>
        </w:rPr>
        <w:t>,</w:t>
      </w:r>
      <w:r w:rsidR="00685878" w:rsidRPr="0028554A">
        <w:rPr>
          <w:sz w:val="22"/>
          <w:szCs w:val="22"/>
        </w:rPr>
        <w:t xml:space="preserve"> if the protocol contains centralized elements</w:t>
      </w:r>
      <w:r w:rsidR="00561518">
        <w:rPr>
          <w:sz w:val="22"/>
          <w:szCs w:val="22"/>
        </w:rPr>
        <w:t>.</w:t>
      </w:r>
    </w:p>
    <w:p w14:paraId="74FFBFD0" w14:textId="0561B097" w:rsidR="00E177D5" w:rsidRPr="0028554A" w:rsidRDefault="00E177D5">
      <w:pPr>
        <w:rPr>
          <w:sz w:val="22"/>
          <w:szCs w:val="22"/>
        </w:rPr>
      </w:pPr>
    </w:p>
    <w:p w14:paraId="0FC04443" w14:textId="77777777" w:rsidR="00000125" w:rsidRPr="0028554A" w:rsidRDefault="00000125">
      <w:pPr>
        <w:rPr>
          <w:sz w:val="22"/>
          <w:szCs w:val="22"/>
        </w:rPr>
      </w:pPr>
    </w:p>
    <w:p w14:paraId="20A82523" w14:textId="00EC26A6" w:rsidR="0018782F" w:rsidRPr="00EA39A6" w:rsidRDefault="0018782F" w:rsidP="00BD00D9">
      <w:pPr>
        <w:pStyle w:val="ListParagraph"/>
        <w:numPr>
          <w:ilvl w:val="0"/>
          <w:numId w:val="2"/>
        </w:numPr>
        <w:jc w:val="both"/>
        <w:rPr>
          <w:b/>
          <w:sz w:val="22"/>
          <w:szCs w:val="22"/>
        </w:rPr>
      </w:pPr>
      <w:r w:rsidRPr="00EA39A6">
        <w:rPr>
          <w:b/>
          <w:sz w:val="22"/>
          <w:szCs w:val="22"/>
        </w:rPr>
        <w:t>Digital</w:t>
      </w:r>
      <w:r w:rsidR="00EA39A6" w:rsidRPr="00EA39A6">
        <w:rPr>
          <w:b/>
          <w:sz w:val="22"/>
          <w:szCs w:val="22"/>
        </w:rPr>
        <w:t xml:space="preserve"> Identity</w:t>
      </w:r>
    </w:p>
    <w:p w14:paraId="7DF1F3ED" w14:textId="77777777" w:rsidR="0018782F" w:rsidRPr="0028554A" w:rsidRDefault="0018782F" w:rsidP="0018782F">
      <w:pPr>
        <w:pStyle w:val="ListParagraph"/>
        <w:jc w:val="both"/>
        <w:rPr>
          <w:sz w:val="22"/>
          <w:szCs w:val="22"/>
        </w:rPr>
      </w:pPr>
    </w:p>
    <w:p w14:paraId="05A74EDA" w14:textId="4AC97ED2" w:rsidR="00841AC7" w:rsidRPr="0028554A" w:rsidRDefault="0018782F" w:rsidP="0018782F">
      <w:pPr>
        <w:pStyle w:val="ListParagraph"/>
        <w:jc w:val="both"/>
        <w:rPr>
          <w:sz w:val="22"/>
          <w:szCs w:val="22"/>
        </w:rPr>
      </w:pPr>
      <w:r w:rsidRPr="0028554A">
        <w:rPr>
          <w:sz w:val="22"/>
          <w:szCs w:val="22"/>
        </w:rPr>
        <w:t>The digital identity of a device can be a cryptographic public/private key pair</w:t>
      </w:r>
      <w:r w:rsidR="00EA39A6">
        <w:rPr>
          <w:sz w:val="22"/>
          <w:szCs w:val="22"/>
        </w:rPr>
        <w:t>. O</w:t>
      </w:r>
      <w:r w:rsidRPr="0028554A">
        <w:rPr>
          <w:sz w:val="22"/>
          <w:szCs w:val="22"/>
        </w:rPr>
        <w:t>r, in more centralized dPoL protocols</w:t>
      </w:r>
      <w:r w:rsidR="00EA39A6">
        <w:rPr>
          <w:sz w:val="22"/>
          <w:szCs w:val="22"/>
        </w:rPr>
        <w:t>,</w:t>
      </w:r>
      <w:r w:rsidRPr="0028554A">
        <w:rPr>
          <w:sz w:val="22"/>
          <w:szCs w:val="22"/>
        </w:rPr>
        <w:t xml:space="preserve"> </w:t>
      </w:r>
      <w:r w:rsidR="00FE0D32" w:rsidRPr="0028554A">
        <w:rPr>
          <w:sz w:val="22"/>
          <w:szCs w:val="22"/>
        </w:rPr>
        <w:t xml:space="preserve">it </w:t>
      </w:r>
      <w:r w:rsidRPr="0028554A">
        <w:rPr>
          <w:sz w:val="22"/>
          <w:szCs w:val="22"/>
        </w:rPr>
        <w:t xml:space="preserve">can be tied to </w:t>
      </w:r>
      <w:r w:rsidR="00841AC7" w:rsidRPr="0028554A">
        <w:rPr>
          <w:sz w:val="22"/>
          <w:szCs w:val="22"/>
        </w:rPr>
        <w:t xml:space="preserve">a </w:t>
      </w:r>
      <w:r w:rsidRPr="0028554A">
        <w:rPr>
          <w:sz w:val="22"/>
          <w:szCs w:val="22"/>
        </w:rPr>
        <w:t xml:space="preserve">known or </w:t>
      </w:r>
      <w:r w:rsidR="00FE0D32" w:rsidRPr="0028554A">
        <w:rPr>
          <w:sz w:val="22"/>
          <w:szCs w:val="22"/>
        </w:rPr>
        <w:t>pseudonymous</w:t>
      </w:r>
      <w:r w:rsidRPr="0028554A">
        <w:rPr>
          <w:sz w:val="22"/>
          <w:szCs w:val="22"/>
        </w:rPr>
        <w:t xml:space="preserve"> user identity. </w:t>
      </w:r>
    </w:p>
    <w:p w14:paraId="02F1A624" w14:textId="77777777" w:rsidR="00841AC7" w:rsidRPr="0028554A" w:rsidRDefault="00841AC7" w:rsidP="0018782F">
      <w:pPr>
        <w:pStyle w:val="ListParagraph"/>
        <w:jc w:val="both"/>
        <w:rPr>
          <w:sz w:val="22"/>
          <w:szCs w:val="22"/>
        </w:rPr>
      </w:pPr>
    </w:p>
    <w:p w14:paraId="0B7F6D73" w14:textId="0C96E463" w:rsidR="00841AC7" w:rsidRPr="0028554A" w:rsidRDefault="00841AC7" w:rsidP="00841AC7">
      <w:pPr>
        <w:pStyle w:val="ListParagraph"/>
        <w:jc w:val="both"/>
        <w:rPr>
          <w:sz w:val="22"/>
          <w:szCs w:val="22"/>
        </w:rPr>
      </w:pPr>
      <w:r w:rsidRPr="0028554A">
        <w:rPr>
          <w:sz w:val="22"/>
          <w:szCs w:val="22"/>
        </w:rPr>
        <w:t xml:space="preserve">As </w:t>
      </w:r>
      <w:r w:rsidR="006A2565" w:rsidRPr="0028554A">
        <w:rPr>
          <w:sz w:val="22"/>
          <w:szCs w:val="22"/>
        </w:rPr>
        <w:t>the name suggests</w:t>
      </w:r>
      <w:r w:rsidRPr="0028554A">
        <w:rPr>
          <w:sz w:val="22"/>
          <w:szCs w:val="22"/>
        </w:rPr>
        <w:t xml:space="preserve">, the public key is used for identification within a public network and the private key is used to control the flow of information communicated to the network. Device ownership can be proven by altering the </w:t>
      </w:r>
      <w:r w:rsidR="00360899" w:rsidRPr="0028554A">
        <w:rPr>
          <w:sz w:val="22"/>
          <w:szCs w:val="22"/>
        </w:rPr>
        <w:t>quantity, characteristics and timing</w:t>
      </w:r>
      <w:r w:rsidRPr="0028554A">
        <w:rPr>
          <w:sz w:val="22"/>
          <w:szCs w:val="22"/>
        </w:rPr>
        <w:t xml:space="preserve"> </w:t>
      </w:r>
      <w:r w:rsidR="00360899" w:rsidRPr="0028554A">
        <w:rPr>
          <w:sz w:val="22"/>
          <w:szCs w:val="22"/>
        </w:rPr>
        <w:t>of</w:t>
      </w:r>
      <w:r w:rsidRPr="0028554A">
        <w:rPr>
          <w:sz w:val="22"/>
          <w:szCs w:val="22"/>
        </w:rPr>
        <w:t xml:space="preserve"> information</w:t>
      </w:r>
      <w:r w:rsidR="00EA39A6">
        <w:rPr>
          <w:sz w:val="22"/>
          <w:szCs w:val="22"/>
        </w:rPr>
        <w:t xml:space="preserve"> that is</w:t>
      </w:r>
      <w:r w:rsidRPr="0028554A">
        <w:rPr>
          <w:sz w:val="22"/>
          <w:szCs w:val="22"/>
        </w:rPr>
        <w:t xml:space="preserve"> </w:t>
      </w:r>
      <w:r w:rsidR="00360899" w:rsidRPr="0028554A">
        <w:rPr>
          <w:sz w:val="22"/>
          <w:szCs w:val="22"/>
        </w:rPr>
        <w:t>broadcast to a public network</w:t>
      </w:r>
      <w:r w:rsidRPr="0028554A">
        <w:rPr>
          <w:sz w:val="22"/>
          <w:szCs w:val="22"/>
        </w:rPr>
        <w:t>. Digital identities and device location histories are associated with real world hardware devices in dPoL and not usually designed to hop between different devices.  This is particularly true in more decentralized protocols. dPoL accounts are</w:t>
      </w:r>
      <w:r w:rsidR="00EA39A6">
        <w:rPr>
          <w:sz w:val="22"/>
          <w:szCs w:val="22"/>
        </w:rPr>
        <w:t>,</w:t>
      </w:r>
      <w:r w:rsidRPr="0028554A">
        <w:rPr>
          <w:sz w:val="22"/>
          <w:szCs w:val="22"/>
        </w:rPr>
        <w:t xml:space="preserve"> therefore, most often associated with a single hardware device.</w:t>
      </w:r>
    </w:p>
    <w:p w14:paraId="70AACF2F" w14:textId="77777777" w:rsidR="00841AC7" w:rsidRPr="0028554A" w:rsidRDefault="00841AC7" w:rsidP="0051687C">
      <w:pPr>
        <w:jc w:val="both"/>
        <w:rPr>
          <w:sz w:val="22"/>
          <w:szCs w:val="22"/>
        </w:rPr>
      </w:pPr>
    </w:p>
    <w:p w14:paraId="296386D7" w14:textId="6F732B85" w:rsidR="0018782F" w:rsidRPr="0028554A" w:rsidRDefault="0051687C" w:rsidP="00841AC7">
      <w:pPr>
        <w:pStyle w:val="ListParagraph"/>
        <w:jc w:val="both"/>
        <w:rPr>
          <w:sz w:val="22"/>
          <w:szCs w:val="22"/>
        </w:rPr>
      </w:pPr>
      <w:r w:rsidRPr="0028554A">
        <w:rPr>
          <w:sz w:val="22"/>
          <w:szCs w:val="22"/>
        </w:rPr>
        <w:t xml:space="preserve">This design provides a different kind of privacy for device owners than </w:t>
      </w:r>
      <w:r w:rsidR="007B5023" w:rsidRPr="0028554A">
        <w:rPr>
          <w:sz w:val="22"/>
          <w:szCs w:val="22"/>
        </w:rPr>
        <w:t>has typically been</w:t>
      </w:r>
      <w:r w:rsidR="00431845" w:rsidRPr="0028554A">
        <w:rPr>
          <w:sz w:val="22"/>
          <w:szCs w:val="22"/>
        </w:rPr>
        <w:t xml:space="preserve"> </w:t>
      </w:r>
      <w:r w:rsidRPr="0028554A">
        <w:rPr>
          <w:sz w:val="22"/>
          <w:szCs w:val="22"/>
        </w:rPr>
        <w:t xml:space="preserve">associated with traditional location information services. </w:t>
      </w:r>
      <w:r w:rsidR="0018782F" w:rsidRPr="0028554A">
        <w:rPr>
          <w:sz w:val="22"/>
          <w:szCs w:val="22"/>
        </w:rPr>
        <w:t>According to Giacomo Brambilla, Michele Amoretti and Francesco Zanichelli</w:t>
      </w:r>
      <w:r w:rsidR="00572716">
        <w:rPr>
          <w:sz w:val="22"/>
          <w:szCs w:val="22"/>
        </w:rPr>
        <w:t>,</w:t>
      </w:r>
      <w:r w:rsidR="0018782F" w:rsidRPr="0028554A">
        <w:rPr>
          <w:sz w:val="22"/>
          <w:szCs w:val="22"/>
        </w:rPr>
        <w:t xml:space="preserve"> at Distributed Systems Group</w:t>
      </w:r>
      <w:r w:rsidR="00572716">
        <w:rPr>
          <w:sz w:val="22"/>
          <w:szCs w:val="22"/>
        </w:rPr>
        <w:t>,</w:t>
      </w:r>
      <w:r w:rsidR="0018782F" w:rsidRPr="0028554A">
        <w:rPr>
          <w:sz w:val="22"/>
          <w:szCs w:val="22"/>
        </w:rPr>
        <w:t xml:space="preserve"> in the Dept. of Engineering and Architecture, </w:t>
      </w:r>
      <w:r w:rsidR="00572716">
        <w:rPr>
          <w:sz w:val="22"/>
          <w:szCs w:val="22"/>
        </w:rPr>
        <w:t>University of Parma, Italy:’</w:t>
      </w:r>
      <w:r w:rsidR="0018782F" w:rsidRPr="0028554A">
        <w:rPr>
          <w:sz w:val="22"/>
          <w:szCs w:val="22"/>
        </w:rPr>
        <w:t>The decentralized nature of peer-to-peer systems guarantees higher privacy levels, as it removes the central authority knowing both the geographic location of users and the information they exchange.</w:t>
      </w:r>
      <w:r w:rsidR="00572716">
        <w:rPr>
          <w:sz w:val="22"/>
          <w:szCs w:val="22"/>
        </w:rPr>
        <w:t>’</w:t>
      </w:r>
      <w:r w:rsidR="00561518">
        <w:rPr>
          <w:i/>
          <w:iCs/>
          <w:color w:val="FF0000"/>
          <w:sz w:val="22"/>
          <w:szCs w:val="22"/>
          <w:vertAlign w:val="superscript"/>
        </w:rPr>
        <w:t xml:space="preserve"> </w:t>
      </w:r>
      <w:r w:rsidR="00561518" w:rsidRPr="00561518">
        <w:rPr>
          <w:i/>
          <w:iCs/>
          <w:sz w:val="22"/>
          <w:szCs w:val="22"/>
          <w:vertAlign w:val="superscript"/>
        </w:rPr>
        <w:t>[5</w:t>
      </w:r>
      <w:r w:rsidR="0018782F" w:rsidRPr="00561518">
        <w:rPr>
          <w:i/>
          <w:iCs/>
          <w:sz w:val="22"/>
          <w:szCs w:val="22"/>
          <w:vertAlign w:val="superscript"/>
        </w:rPr>
        <w:t>]</w:t>
      </w:r>
    </w:p>
    <w:p w14:paraId="133832AF" w14:textId="19DB9E72" w:rsidR="0067308E" w:rsidRPr="0028554A" w:rsidRDefault="0067308E" w:rsidP="00431845">
      <w:pPr>
        <w:jc w:val="both"/>
        <w:rPr>
          <w:sz w:val="22"/>
          <w:szCs w:val="22"/>
        </w:rPr>
      </w:pPr>
    </w:p>
    <w:p w14:paraId="228C7256" w14:textId="77777777" w:rsidR="0067308E" w:rsidRPr="0028554A" w:rsidRDefault="0067308E" w:rsidP="0067308E">
      <w:pPr>
        <w:jc w:val="both"/>
        <w:rPr>
          <w:sz w:val="22"/>
          <w:szCs w:val="22"/>
        </w:rPr>
      </w:pPr>
    </w:p>
    <w:p w14:paraId="3394B6E9" w14:textId="6171E436" w:rsidR="00431845" w:rsidRPr="002A38E2" w:rsidRDefault="002A38E2" w:rsidP="0061091C">
      <w:pPr>
        <w:pStyle w:val="ListParagraph"/>
        <w:numPr>
          <w:ilvl w:val="0"/>
          <w:numId w:val="2"/>
        </w:numPr>
        <w:jc w:val="both"/>
        <w:rPr>
          <w:b/>
          <w:sz w:val="22"/>
          <w:szCs w:val="22"/>
        </w:rPr>
      </w:pPr>
      <w:r w:rsidRPr="002A38E2">
        <w:rPr>
          <w:b/>
          <w:sz w:val="22"/>
          <w:szCs w:val="22"/>
        </w:rPr>
        <w:t>Power</w:t>
      </w:r>
    </w:p>
    <w:p w14:paraId="0427DF04" w14:textId="77777777" w:rsidR="00431845" w:rsidRPr="0028554A" w:rsidRDefault="00431845" w:rsidP="00431845">
      <w:pPr>
        <w:pStyle w:val="ListParagraph"/>
        <w:jc w:val="both"/>
        <w:rPr>
          <w:sz w:val="22"/>
          <w:szCs w:val="22"/>
        </w:rPr>
      </w:pPr>
    </w:p>
    <w:p w14:paraId="0C2461D0" w14:textId="7AADA6BF" w:rsidR="00431845" w:rsidRPr="0028554A" w:rsidRDefault="005D417F" w:rsidP="00F9790E">
      <w:pPr>
        <w:pStyle w:val="ListParagraph"/>
        <w:jc w:val="both"/>
        <w:rPr>
          <w:sz w:val="22"/>
          <w:szCs w:val="22"/>
        </w:rPr>
      </w:pPr>
      <w:r w:rsidRPr="0028554A">
        <w:rPr>
          <w:sz w:val="22"/>
          <w:szCs w:val="22"/>
        </w:rPr>
        <w:t>dPoL</w:t>
      </w:r>
      <w:r w:rsidR="00900845" w:rsidRPr="0028554A">
        <w:rPr>
          <w:sz w:val="22"/>
          <w:szCs w:val="22"/>
        </w:rPr>
        <w:t xml:space="preserve"> requires power </w:t>
      </w:r>
      <w:r w:rsidR="008E1B31" w:rsidRPr="0028554A">
        <w:rPr>
          <w:sz w:val="22"/>
          <w:szCs w:val="22"/>
        </w:rPr>
        <w:t>for both</w:t>
      </w:r>
      <w:r w:rsidR="00900845" w:rsidRPr="0028554A">
        <w:rPr>
          <w:sz w:val="22"/>
          <w:szCs w:val="22"/>
        </w:rPr>
        <w:t xml:space="preserve"> its </w:t>
      </w:r>
      <w:r w:rsidR="00431845" w:rsidRPr="0028554A">
        <w:rPr>
          <w:sz w:val="22"/>
          <w:szCs w:val="22"/>
        </w:rPr>
        <w:t xml:space="preserve">hardware </w:t>
      </w:r>
      <w:r w:rsidR="00900845" w:rsidRPr="0028554A">
        <w:rPr>
          <w:sz w:val="22"/>
          <w:szCs w:val="22"/>
        </w:rPr>
        <w:t xml:space="preserve">network </w:t>
      </w:r>
      <w:r w:rsidR="00431845" w:rsidRPr="0028554A">
        <w:rPr>
          <w:sz w:val="22"/>
          <w:szCs w:val="22"/>
        </w:rPr>
        <w:t xml:space="preserve">and </w:t>
      </w:r>
      <w:r w:rsidR="008E1B31" w:rsidRPr="0028554A">
        <w:rPr>
          <w:sz w:val="22"/>
          <w:szCs w:val="22"/>
        </w:rPr>
        <w:t xml:space="preserve">its </w:t>
      </w:r>
      <w:r w:rsidR="00431845" w:rsidRPr="0028554A">
        <w:rPr>
          <w:sz w:val="22"/>
          <w:szCs w:val="22"/>
        </w:rPr>
        <w:t>software</w:t>
      </w:r>
      <w:r w:rsidR="00900845" w:rsidRPr="0028554A">
        <w:rPr>
          <w:sz w:val="22"/>
          <w:szCs w:val="22"/>
        </w:rPr>
        <w:t xml:space="preserve"> protocol.</w:t>
      </w:r>
      <w:r w:rsidRPr="0028554A">
        <w:rPr>
          <w:sz w:val="22"/>
          <w:szCs w:val="22"/>
        </w:rPr>
        <w:t xml:space="preserve">  </w:t>
      </w:r>
    </w:p>
    <w:p w14:paraId="71FE305B" w14:textId="77777777" w:rsidR="008302CB" w:rsidRPr="0028554A" w:rsidRDefault="008302CB" w:rsidP="008302CB">
      <w:pPr>
        <w:jc w:val="both"/>
        <w:rPr>
          <w:sz w:val="22"/>
          <w:szCs w:val="22"/>
        </w:rPr>
      </w:pPr>
    </w:p>
    <w:p w14:paraId="093FA500" w14:textId="4478E60F" w:rsidR="00A71633" w:rsidRPr="0028554A" w:rsidRDefault="002A38E2" w:rsidP="00F9790E">
      <w:pPr>
        <w:pStyle w:val="ListParagraph"/>
        <w:numPr>
          <w:ilvl w:val="1"/>
          <w:numId w:val="4"/>
        </w:numPr>
        <w:jc w:val="both"/>
        <w:rPr>
          <w:sz w:val="22"/>
          <w:szCs w:val="22"/>
        </w:rPr>
      </w:pPr>
      <w:r>
        <w:rPr>
          <w:sz w:val="22"/>
          <w:szCs w:val="22"/>
        </w:rPr>
        <w:t>Hardware</w:t>
      </w:r>
    </w:p>
    <w:p w14:paraId="518560C7" w14:textId="77777777" w:rsidR="00031CAA" w:rsidRPr="0028554A" w:rsidRDefault="00031CAA" w:rsidP="00031CAA">
      <w:pPr>
        <w:ind w:left="1080"/>
        <w:jc w:val="both"/>
        <w:rPr>
          <w:sz w:val="22"/>
          <w:szCs w:val="22"/>
        </w:rPr>
      </w:pPr>
    </w:p>
    <w:p w14:paraId="6D527847" w14:textId="30151420" w:rsidR="00F9790E" w:rsidRPr="0028554A" w:rsidRDefault="00F9790E" w:rsidP="00F9790E">
      <w:pPr>
        <w:pStyle w:val="ListParagraph"/>
        <w:ind w:left="1440"/>
        <w:jc w:val="both"/>
        <w:rPr>
          <w:sz w:val="22"/>
          <w:szCs w:val="22"/>
        </w:rPr>
      </w:pPr>
      <w:r w:rsidRPr="0028554A">
        <w:rPr>
          <w:sz w:val="22"/>
          <w:szCs w:val="22"/>
        </w:rPr>
        <w:t xml:space="preserve">Power consumption requirements </w:t>
      </w:r>
      <w:r w:rsidR="00EC4AE4">
        <w:rPr>
          <w:sz w:val="22"/>
          <w:szCs w:val="22"/>
        </w:rPr>
        <w:t xml:space="preserve">are relatively low </w:t>
      </w:r>
      <w:r w:rsidRPr="0028554A">
        <w:rPr>
          <w:sz w:val="22"/>
          <w:szCs w:val="22"/>
        </w:rPr>
        <w:t xml:space="preserve">for hardware devices initiating radio frequency communication across a localized meshed network.  Both the frequency and quantity of data being transmitted between dPoL hardware devices </w:t>
      </w:r>
      <w:r w:rsidR="007C10B5">
        <w:rPr>
          <w:sz w:val="22"/>
          <w:szCs w:val="22"/>
        </w:rPr>
        <w:t>are</w:t>
      </w:r>
      <w:r w:rsidRPr="0028554A">
        <w:rPr>
          <w:sz w:val="22"/>
          <w:szCs w:val="22"/>
        </w:rPr>
        <w:t xml:space="preserve"> customizable and can be optimized for low power consumption. For example, sometimes just a few lines of code sent at very infrequent intervals </w:t>
      </w:r>
      <w:r w:rsidR="007C10B5">
        <w:rPr>
          <w:sz w:val="22"/>
          <w:szCs w:val="22"/>
        </w:rPr>
        <w:t>are</w:t>
      </w:r>
      <w:r w:rsidRPr="0028554A">
        <w:rPr>
          <w:sz w:val="22"/>
          <w:szCs w:val="22"/>
        </w:rPr>
        <w:t xml:space="preserve"> all that is required. These customizable message times and low data volume packets are notably different from traditional location services which require enormous battery power to conti</w:t>
      </w:r>
      <w:r w:rsidR="007C10B5">
        <w:rPr>
          <w:sz w:val="22"/>
          <w:szCs w:val="22"/>
        </w:rPr>
        <w:t>nually localize a device,</w:t>
      </w:r>
      <w:r w:rsidRPr="0028554A">
        <w:rPr>
          <w:sz w:val="22"/>
          <w:szCs w:val="22"/>
        </w:rPr>
        <w:t xml:space="preserve"> through a combination of cellular signal and satellite information.</w:t>
      </w:r>
    </w:p>
    <w:p w14:paraId="508C30EA" w14:textId="77777777" w:rsidR="00F9790E" w:rsidRPr="0028554A" w:rsidRDefault="00F9790E" w:rsidP="00F9790E">
      <w:pPr>
        <w:pStyle w:val="ListParagraph"/>
        <w:ind w:left="1440"/>
        <w:jc w:val="both"/>
        <w:rPr>
          <w:sz w:val="22"/>
          <w:szCs w:val="22"/>
        </w:rPr>
      </w:pPr>
    </w:p>
    <w:p w14:paraId="798A7A1A" w14:textId="2EF838A0" w:rsidR="00F9790E" w:rsidRDefault="007C10B5" w:rsidP="00F9790E">
      <w:pPr>
        <w:pStyle w:val="ListParagraph"/>
        <w:numPr>
          <w:ilvl w:val="1"/>
          <w:numId w:val="4"/>
        </w:numPr>
        <w:tabs>
          <w:tab w:val="left" w:pos="1418"/>
        </w:tabs>
        <w:jc w:val="both"/>
        <w:rPr>
          <w:sz w:val="22"/>
          <w:szCs w:val="22"/>
        </w:rPr>
      </w:pPr>
      <w:r>
        <w:rPr>
          <w:sz w:val="22"/>
          <w:szCs w:val="22"/>
        </w:rPr>
        <w:t>Software</w:t>
      </w:r>
    </w:p>
    <w:p w14:paraId="4BEBC52D" w14:textId="77777777" w:rsidR="007C10B5" w:rsidRPr="0028554A" w:rsidRDefault="007C10B5" w:rsidP="007C10B5">
      <w:pPr>
        <w:pStyle w:val="ListParagraph"/>
        <w:tabs>
          <w:tab w:val="left" w:pos="1418"/>
        </w:tabs>
        <w:ind w:left="1440"/>
        <w:jc w:val="both"/>
        <w:rPr>
          <w:sz w:val="22"/>
          <w:szCs w:val="22"/>
        </w:rPr>
      </w:pPr>
    </w:p>
    <w:p w14:paraId="718A7F78" w14:textId="20FABD5A" w:rsidR="008302CB" w:rsidRPr="0028554A" w:rsidRDefault="002B64EC" w:rsidP="00F9790E">
      <w:pPr>
        <w:pStyle w:val="ListParagraph"/>
        <w:tabs>
          <w:tab w:val="left" w:pos="1418"/>
        </w:tabs>
        <w:ind w:left="1440"/>
        <w:jc w:val="both"/>
        <w:rPr>
          <w:sz w:val="22"/>
          <w:szCs w:val="22"/>
        </w:rPr>
      </w:pPr>
      <w:r>
        <w:rPr>
          <w:sz w:val="22"/>
          <w:szCs w:val="22"/>
        </w:rPr>
        <w:t xml:space="preserve">The </w:t>
      </w:r>
      <w:r w:rsidR="0067308E" w:rsidRPr="0028554A">
        <w:rPr>
          <w:sz w:val="22"/>
          <w:szCs w:val="22"/>
        </w:rPr>
        <w:t xml:space="preserve">power consumption </w:t>
      </w:r>
      <w:r w:rsidR="008302CB" w:rsidRPr="0028554A">
        <w:rPr>
          <w:sz w:val="22"/>
          <w:szCs w:val="22"/>
        </w:rPr>
        <w:t xml:space="preserve">requirements </w:t>
      </w:r>
      <w:r>
        <w:rPr>
          <w:sz w:val="22"/>
          <w:szCs w:val="22"/>
        </w:rPr>
        <w:t xml:space="preserve">for </w:t>
      </w:r>
      <w:r w:rsidRPr="0028554A">
        <w:rPr>
          <w:sz w:val="22"/>
          <w:szCs w:val="22"/>
        </w:rPr>
        <w:t>dPoL software protocol</w:t>
      </w:r>
      <w:r>
        <w:rPr>
          <w:sz w:val="22"/>
          <w:szCs w:val="22"/>
        </w:rPr>
        <w:t>s</w:t>
      </w:r>
      <w:r w:rsidRPr="0028554A">
        <w:rPr>
          <w:sz w:val="22"/>
          <w:szCs w:val="22"/>
        </w:rPr>
        <w:t xml:space="preserve"> </w:t>
      </w:r>
      <w:r w:rsidR="008302CB" w:rsidRPr="0028554A">
        <w:rPr>
          <w:sz w:val="22"/>
          <w:szCs w:val="22"/>
        </w:rPr>
        <w:t>vary widely.  Some dPoL protocols have</w:t>
      </w:r>
      <w:r w:rsidR="0067308E" w:rsidRPr="0028554A">
        <w:rPr>
          <w:sz w:val="22"/>
          <w:szCs w:val="22"/>
        </w:rPr>
        <w:t xml:space="preserve"> the potential to </w:t>
      </w:r>
      <w:r w:rsidR="008302CB" w:rsidRPr="0028554A">
        <w:rPr>
          <w:sz w:val="22"/>
          <w:szCs w:val="22"/>
        </w:rPr>
        <w:t>be extremely low in power consumption</w:t>
      </w:r>
      <w:r>
        <w:rPr>
          <w:sz w:val="22"/>
          <w:szCs w:val="22"/>
        </w:rPr>
        <w:t>,</w:t>
      </w:r>
      <w:r w:rsidR="008302CB" w:rsidRPr="0028554A">
        <w:rPr>
          <w:sz w:val="22"/>
          <w:szCs w:val="22"/>
        </w:rPr>
        <w:t xml:space="preserve"> while others pull a heavy load of electricity from the grid. </w:t>
      </w:r>
      <w:r w:rsidR="00A71633" w:rsidRPr="0028554A">
        <w:rPr>
          <w:sz w:val="22"/>
          <w:szCs w:val="22"/>
        </w:rPr>
        <w:t>Four types of protocols and their energy</w:t>
      </w:r>
      <w:r>
        <w:rPr>
          <w:sz w:val="22"/>
          <w:szCs w:val="22"/>
        </w:rPr>
        <w:t xml:space="preserve"> consumptions are explored here:</w:t>
      </w:r>
      <w:r w:rsidR="00A71633" w:rsidRPr="0028554A">
        <w:rPr>
          <w:sz w:val="22"/>
          <w:szCs w:val="22"/>
        </w:rPr>
        <w:t xml:space="preserve"> proof-of-coverage, proof-of-work, proof-of-stake and propriety networks.</w:t>
      </w:r>
    </w:p>
    <w:p w14:paraId="346EB272" w14:textId="77777777" w:rsidR="008302CB" w:rsidRPr="0028554A" w:rsidRDefault="008302CB" w:rsidP="00F9790E">
      <w:pPr>
        <w:pStyle w:val="ListParagraph"/>
        <w:tabs>
          <w:tab w:val="left" w:pos="1418"/>
        </w:tabs>
        <w:jc w:val="both"/>
        <w:rPr>
          <w:sz w:val="22"/>
          <w:szCs w:val="22"/>
        </w:rPr>
      </w:pPr>
    </w:p>
    <w:p w14:paraId="508FC522" w14:textId="69183D9F" w:rsidR="00D523D1" w:rsidRPr="0028554A" w:rsidRDefault="005C4331" w:rsidP="00F9790E">
      <w:pPr>
        <w:pStyle w:val="ListParagraph"/>
        <w:tabs>
          <w:tab w:val="left" w:pos="1418"/>
        </w:tabs>
        <w:ind w:left="1440"/>
        <w:jc w:val="both"/>
        <w:rPr>
          <w:sz w:val="22"/>
          <w:szCs w:val="22"/>
        </w:rPr>
      </w:pPr>
      <w:r>
        <w:rPr>
          <w:sz w:val="22"/>
          <w:szCs w:val="22"/>
        </w:rPr>
        <w:t>The free and open-</w:t>
      </w:r>
      <w:r w:rsidR="00D523D1" w:rsidRPr="0028554A">
        <w:rPr>
          <w:sz w:val="22"/>
          <w:szCs w:val="22"/>
        </w:rPr>
        <w:t xml:space="preserve">source Helium Inc. blockchain is an example of a protocol </w:t>
      </w:r>
      <w:r w:rsidR="00FC43B1" w:rsidRPr="0028554A">
        <w:rPr>
          <w:sz w:val="22"/>
          <w:szCs w:val="22"/>
        </w:rPr>
        <w:t>with</w:t>
      </w:r>
      <w:r w:rsidR="00D523D1" w:rsidRPr="0028554A">
        <w:rPr>
          <w:sz w:val="22"/>
          <w:szCs w:val="22"/>
        </w:rPr>
        <w:t xml:space="preserve"> low power</w:t>
      </w:r>
      <w:r w:rsidR="00FC43B1" w:rsidRPr="0028554A">
        <w:rPr>
          <w:sz w:val="22"/>
          <w:szCs w:val="22"/>
        </w:rPr>
        <w:t xml:space="preserve"> requirements</w:t>
      </w:r>
      <w:r w:rsidR="00CA12C9" w:rsidRPr="00CA12C9">
        <w:rPr>
          <w:sz w:val="22"/>
          <w:szCs w:val="22"/>
          <w:vertAlign w:val="superscript"/>
        </w:rPr>
        <w:t>[9]</w:t>
      </w:r>
      <w:r w:rsidR="00D523D1" w:rsidRPr="0028554A">
        <w:rPr>
          <w:sz w:val="22"/>
          <w:szCs w:val="22"/>
        </w:rPr>
        <w:t>.  Helium advertises their ‘hot spot’</w:t>
      </w:r>
      <w:r w:rsidR="00F06392" w:rsidRPr="0028554A">
        <w:rPr>
          <w:sz w:val="22"/>
          <w:szCs w:val="22"/>
        </w:rPr>
        <w:t>, a device that witnesses, confirms and writes data to the He</w:t>
      </w:r>
      <w:r w:rsidR="00F51514">
        <w:rPr>
          <w:sz w:val="22"/>
          <w:szCs w:val="22"/>
        </w:rPr>
        <w:t>l</w:t>
      </w:r>
      <w:r w:rsidR="00F06392" w:rsidRPr="0028554A">
        <w:rPr>
          <w:sz w:val="22"/>
          <w:szCs w:val="22"/>
        </w:rPr>
        <w:t xml:space="preserve">ium blockchain, </w:t>
      </w:r>
      <w:r w:rsidR="00D523D1" w:rsidRPr="0028554A">
        <w:rPr>
          <w:sz w:val="22"/>
          <w:szCs w:val="22"/>
        </w:rPr>
        <w:t>as needing about the same amoun</w:t>
      </w:r>
      <w:r w:rsidR="00B5098C">
        <w:rPr>
          <w:sz w:val="22"/>
          <w:szCs w:val="22"/>
        </w:rPr>
        <w:t>t of energy as an LED light</w:t>
      </w:r>
      <w:r w:rsidR="00D523D1" w:rsidRPr="0028554A">
        <w:rPr>
          <w:sz w:val="22"/>
          <w:szCs w:val="22"/>
        </w:rPr>
        <w:t xml:space="preserve">.  </w:t>
      </w:r>
    </w:p>
    <w:p w14:paraId="368A7FD2" w14:textId="77777777" w:rsidR="00D523D1" w:rsidRPr="0028554A" w:rsidRDefault="00D523D1" w:rsidP="00F9790E">
      <w:pPr>
        <w:tabs>
          <w:tab w:val="left" w:pos="1418"/>
        </w:tabs>
        <w:jc w:val="both"/>
        <w:rPr>
          <w:sz w:val="22"/>
          <w:szCs w:val="22"/>
        </w:rPr>
      </w:pPr>
    </w:p>
    <w:p w14:paraId="62D1BCDF" w14:textId="6890CE8E" w:rsidR="002E7AE2" w:rsidRPr="0028554A" w:rsidRDefault="005C4331" w:rsidP="00F9790E">
      <w:pPr>
        <w:pStyle w:val="ListParagraph"/>
        <w:tabs>
          <w:tab w:val="left" w:pos="1418"/>
        </w:tabs>
        <w:ind w:left="1440"/>
        <w:jc w:val="both"/>
        <w:rPr>
          <w:sz w:val="22"/>
          <w:szCs w:val="22"/>
        </w:rPr>
      </w:pPr>
      <w:r>
        <w:rPr>
          <w:sz w:val="22"/>
          <w:szCs w:val="22"/>
        </w:rPr>
        <w:t>FOAM, also a free and open-</w:t>
      </w:r>
      <w:r w:rsidR="00D523D1" w:rsidRPr="0028554A">
        <w:rPr>
          <w:sz w:val="22"/>
          <w:szCs w:val="22"/>
        </w:rPr>
        <w:t>source blockchain protocol</w:t>
      </w:r>
      <w:r w:rsidR="00FC43B1" w:rsidRPr="0028554A">
        <w:rPr>
          <w:sz w:val="22"/>
          <w:szCs w:val="22"/>
        </w:rPr>
        <w:t>,</w:t>
      </w:r>
      <w:r w:rsidR="00D523D1" w:rsidRPr="0028554A">
        <w:rPr>
          <w:sz w:val="22"/>
          <w:szCs w:val="22"/>
        </w:rPr>
        <w:t xml:space="preserve"> is presently running on the </w:t>
      </w:r>
      <w:r w:rsidR="0067308E" w:rsidRPr="0028554A">
        <w:rPr>
          <w:sz w:val="22"/>
          <w:szCs w:val="22"/>
        </w:rPr>
        <w:t xml:space="preserve">Ethereum </w:t>
      </w:r>
      <w:r w:rsidR="00D523D1" w:rsidRPr="0028554A">
        <w:rPr>
          <w:sz w:val="22"/>
          <w:szCs w:val="22"/>
        </w:rPr>
        <w:t>blockchain</w:t>
      </w:r>
      <w:r w:rsidR="00A80676" w:rsidRPr="00A80676">
        <w:rPr>
          <w:sz w:val="22"/>
          <w:szCs w:val="22"/>
          <w:vertAlign w:val="superscript"/>
        </w:rPr>
        <w:t>[10]</w:t>
      </w:r>
      <w:r w:rsidR="0067308E" w:rsidRPr="0028554A">
        <w:rPr>
          <w:sz w:val="22"/>
          <w:szCs w:val="22"/>
        </w:rPr>
        <w:t xml:space="preserve">, </w:t>
      </w:r>
      <w:r w:rsidR="00EE2197">
        <w:rPr>
          <w:sz w:val="22"/>
          <w:szCs w:val="22"/>
        </w:rPr>
        <w:t xml:space="preserve">which </w:t>
      </w:r>
      <w:r w:rsidR="0067308E" w:rsidRPr="0028554A">
        <w:rPr>
          <w:sz w:val="22"/>
          <w:szCs w:val="22"/>
        </w:rPr>
        <w:t>may or may not require large energy consumption</w:t>
      </w:r>
      <w:r w:rsidR="00EE2197">
        <w:rPr>
          <w:sz w:val="22"/>
          <w:szCs w:val="22"/>
        </w:rPr>
        <w:t>,</w:t>
      </w:r>
      <w:r w:rsidR="00E177D5" w:rsidRPr="0028554A">
        <w:rPr>
          <w:sz w:val="22"/>
          <w:szCs w:val="22"/>
        </w:rPr>
        <w:t xml:space="preserve"> depending on it</w:t>
      </w:r>
      <w:r w:rsidR="0040096D" w:rsidRPr="0028554A">
        <w:rPr>
          <w:sz w:val="22"/>
          <w:szCs w:val="22"/>
        </w:rPr>
        <w:t>s consensus algorithm</w:t>
      </w:r>
      <w:r w:rsidR="0067308E" w:rsidRPr="0028554A">
        <w:rPr>
          <w:sz w:val="22"/>
          <w:szCs w:val="22"/>
        </w:rPr>
        <w:t>.</w:t>
      </w:r>
      <w:r w:rsidR="00382206" w:rsidRPr="0028554A">
        <w:rPr>
          <w:sz w:val="22"/>
          <w:szCs w:val="22"/>
        </w:rPr>
        <w:t xml:space="preserve"> </w:t>
      </w:r>
      <w:r w:rsidR="0067308E" w:rsidRPr="0028554A">
        <w:rPr>
          <w:sz w:val="22"/>
          <w:szCs w:val="22"/>
        </w:rPr>
        <w:t xml:space="preserve">Ethereum is proposing to move from </w:t>
      </w:r>
      <w:r w:rsidR="00FC43B1" w:rsidRPr="0028554A">
        <w:rPr>
          <w:sz w:val="22"/>
          <w:szCs w:val="22"/>
        </w:rPr>
        <w:t>the current</w:t>
      </w:r>
      <w:r w:rsidR="000C3056" w:rsidRPr="0028554A">
        <w:rPr>
          <w:sz w:val="22"/>
          <w:szCs w:val="22"/>
        </w:rPr>
        <w:t>,</w:t>
      </w:r>
      <w:r w:rsidR="00EE2197">
        <w:rPr>
          <w:sz w:val="22"/>
          <w:szCs w:val="22"/>
        </w:rPr>
        <w:t xml:space="preserve"> power-</w:t>
      </w:r>
      <w:r w:rsidR="00FC43B1" w:rsidRPr="0028554A">
        <w:rPr>
          <w:sz w:val="22"/>
          <w:szCs w:val="22"/>
        </w:rPr>
        <w:t xml:space="preserve">hungry </w:t>
      </w:r>
      <w:r w:rsidR="0067308E" w:rsidRPr="0028554A">
        <w:rPr>
          <w:sz w:val="22"/>
          <w:szCs w:val="22"/>
        </w:rPr>
        <w:t xml:space="preserve">proof of </w:t>
      </w:r>
      <w:r w:rsidR="00431845" w:rsidRPr="0028554A">
        <w:rPr>
          <w:sz w:val="22"/>
          <w:szCs w:val="22"/>
        </w:rPr>
        <w:t xml:space="preserve">work </w:t>
      </w:r>
      <w:r w:rsidR="00FC43B1" w:rsidRPr="0028554A">
        <w:rPr>
          <w:sz w:val="22"/>
          <w:szCs w:val="22"/>
        </w:rPr>
        <w:t>consensus algorithm</w:t>
      </w:r>
      <w:r w:rsidR="00EE2197">
        <w:rPr>
          <w:sz w:val="22"/>
          <w:szCs w:val="22"/>
        </w:rPr>
        <w:t>,</w:t>
      </w:r>
      <w:r w:rsidR="00FC43B1" w:rsidRPr="0028554A">
        <w:rPr>
          <w:sz w:val="22"/>
          <w:szCs w:val="22"/>
        </w:rPr>
        <w:t xml:space="preserve"> </w:t>
      </w:r>
      <w:r w:rsidR="00431845" w:rsidRPr="0028554A">
        <w:rPr>
          <w:sz w:val="22"/>
          <w:szCs w:val="22"/>
        </w:rPr>
        <w:t xml:space="preserve">to proof of </w:t>
      </w:r>
      <w:r w:rsidR="0067308E" w:rsidRPr="0028554A">
        <w:rPr>
          <w:sz w:val="22"/>
          <w:szCs w:val="22"/>
        </w:rPr>
        <w:t>stake</w:t>
      </w:r>
      <w:r w:rsidR="0040096D" w:rsidRPr="0028554A">
        <w:rPr>
          <w:sz w:val="22"/>
          <w:szCs w:val="22"/>
        </w:rPr>
        <w:t>, a lower power option</w:t>
      </w:r>
      <w:r w:rsidR="00EE2197">
        <w:rPr>
          <w:sz w:val="22"/>
          <w:szCs w:val="22"/>
        </w:rPr>
        <w:t>,</w:t>
      </w:r>
      <w:r w:rsidR="0067308E" w:rsidRPr="0028554A">
        <w:rPr>
          <w:sz w:val="22"/>
          <w:szCs w:val="22"/>
        </w:rPr>
        <w:t xml:space="preserve"> </w:t>
      </w:r>
      <w:r w:rsidR="00E177D5" w:rsidRPr="0028554A">
        <w:rPr>
          <w:sz w:val="22"/>
          <w:szCs w:val="22"/>
        </w:rPr>
        <w:t>when it upgrades to the</w:t>
      </w:r>
      <w:r w:rsidR="00FC43B1" w:rsidRPr="0028554A">
        <w:rPr>
          <w:sz w:val="22"/>
          <w:szCs w:val="22"/>
        </w:rPr>
        <w:t xml:space="preserve"> </w:t>
      </w:r>
      <w:r w:rsidR="00431845" w:rsidRPr="0028554A">
        <w:rPr>
          <w:sz w:val="22"/>
          <w:szCs w:val="22"/>
        </w:rPr>
        <w:t xml:space="preserve">Ethereum 2.0 </w:t>
      </w:r>
      <w:r w:rsidR="00FC43B1" w:rsidRPr="0028554A">
        <w:rPr>
          <w:sz w:val="22"/>
          <w:szCs w:val="22"/>
        </w:rPr>
        <w:t xml:space="preserve">protocol </w:t>
      </w:r>
      <w:r w:rsidR="00A71633" w:rsidRPr="0028554A">
        <w:rPr>
          <w:sz w:val="22"/>
          <w:szCs w:val="22"/>
        </w:rPr>
        <w:t xml:space="preserve">(presently reported as </w:t>
      </w:r>
      <w:r w:rsidR="00431845" w:rsidRPr="0028554A">
        <w:rPr>
          <w:sz w:val="22"/>
          <w:szCs w:val="22"/>
        </w:rPr>
        <w:t xml:space="preserve">scheduled </w:t>
      </w:r>
      <w:r w:rsidR="00FC43B1" w:rsidRPr="0028554A">
        <w:rPr>
          <w:sz w:val="22"/>
          <w:szCs w:val="22"/>
        </w:rPr>
        <w:t>for release</w:t>
      </w:r>
      <w:r w:rsidR="00431845" w:rsidRPr="0028554A">
        <w:rPr>
          <w:sz w:val="22"/>
          <w:szCs w:val="22"/>
        </w:rPr>
        <w:t xml:space="preserve"> in 2020</w:t>
      </w:r>
      <w:r w:rsidR="00A71633" w:rsidRPr="0028554A">
        <w:rPr>
          <w:sz w:val="22"/>
          <w:szCs w:val="22"/>
        </w:rPr>
        <w:t>)</w:t>
      </w:r>
      <w:r w:rsidR="00FC43B1" w:rsidRPr="0028554A">
        <w:rPr>
          <w:sz w:val="22"/>
          <w:szCs w:val="22"/>
        </w:rPr>
        <w:t xml:space="preserve">.  </w:t>
      </w:r>
      <w:r w:rsidR="00431845" w:rsidRPr="0028554A">
        <w:rPr>
          <w:sz w:val="22"/>
          <w:szCs w:val="22"/>
        </w:rPr>
        <w:t xml:space="preserve"> </w:t>
      </w:r>
      <w:r w:rsidR="00FC43B1" w:rsidRPr="0028554A">
        <w:rPr>
          <w:sz w:val="22"/>
          <w:szCs w:val="22"/>
        </w:rPr>
        <w:t xml:space="preserve">If the upgrade to proof of stake is successful then energy requirements for dApps running on the Ethereum protocol will decrease. </w:t>
      </w:r>
      <w:r w:rsidR="00A71633" w:rsidRPr="0028554A">
        <w:rPr>
          <w:sz w:val="22"/>
          <w:szCs w:val="22"/>
        </w:rPr>
        <w:t>In addi</w:t>
      </w:r>
      <w:r w:rsidR="00EE2197">
        <w:rPr>
          <w:sz w:val="22"/>
          <w:szCs w:val="22"/>
        </w:rPr>
        <w:t>tion to speed, proof of work versus</w:t>
      </w:r>
      <w:r w:rsidR="00A71633" w:rsidRPr="0028554A">
        <w:rPr>
          <w:sz w:val="22"/>
          <w:szCs w:val="22"/>
        </w:rPr>
        <w:t xml:space="preserve"> proof of stake protocols affect the security of a net</w:t>
      </w:r>
      <w:r>
        <w:rPr>
          <w:sz w:val="22"/>
          <w:szCs w:val="22"/>
        </w:rPr>
        <w:t>work. Security of free and open-</w:t>
      </w:r>
      <w:r w:rsidR="00A71633" w:rsidRPr="0028554A">
        <w:rPr>
          <w:sz w:val="22"/>
          <w:szCs w:val="22"/>
        </w:rPr>
        <w:t xml:space="preserve">source blockchains is a deep, wide and fascinating field and, though it is not explored in this paper, it holds major implications for dPoL and remains in the scope of further work.  </w:t>
      </w:r>
      <w:r w:rsidR="00360C15">
        <w:rPr>
          <w:sz w:val="22"/>
          <w:szCs w:val="22"/>
        </w:rPr>
        <w:t>Extensive</w:t>
      </w:r>
      <w:r w:rsidR="00A71633" w:rsidRPr="0028554A">
        <w:rPr>
          <w:sz w:val="22"/>
          <w:szCs w:val="22"/>
        </w:rPr>
        <w:t xml:space="preserve"> research </w:t>
      </w:r>
      <w:r w:rsidR="00360C15">
        <w:rPr>
          <w:sz w:val="22"/>
          <w:szCs w:val="22"/>
        </w:rPr>
        <w:t>that compares</w:t>
      </w:r>
      <w:r w:rsidR="00A71633" w:rsidRPr="0028554A">
        <w:rPr>
          <w:sz w:val="22"/>
          <w:szCs w:val="22"/>
        </w:rPr>
        <w:t xml:space="preserve"> proof of work and proof of stake has already been completed and what remains is to overlay these findings onto the dPoL field.</w:t>
      </w:r>
    </w:p>
    <w:p w14:paraId="1C6B1A92" w14:textId="77777777" w:rsidR="00FC43B1" w:rsidRPr="0028554A" w:rsidRDefault="00FC43B1" w:rsidP="00F9790E">
      <w:pPr>
        <w:pStyle w:val="ListParagraph"/>
        <w:tabs>
          <w:tab w:val="left" w:pos="1418"/>
        </w:tabs>
        <w:jc w:val="both"/>
        <w:rPr>
          <w:sz w:val="22"/>
          <w:szCs w:val="22"/>
        </w:rPr>
      </w:pPr>
    </w:p>
    <w:p w14:paraId="61818128" w14:textId="1B3CB296" w:rsidR="00FC43B1" w:rsidRPr="0028554A" w:rsidRDefault="00A71633" w:rsidP="00F9790E">
      <w:pPr>
        <w:pStyle w:val="ListParagraph"/>
        <w:tabs>
          <w:tab w:val="left" w:pos="1418"/>
        </w:tabs>
        <w:ind w:left="1440"/>
        <w:jc w:val="both"/>
        <w:rPr>
          <w:sz w:val="22"/>
          <w:szCs w:val="22"/>
        </w:rPr>
      </w:pPr>
      <w:r w:rsidRPr="0028554A">
        <w:rPr>
          <w:sz w:val="22"/>
          <w:szCs w:val="22"/>
        </w:rPr>
        <w:t>Finally, p</w:t>
      </w:r>
      <w:r w:rsidR="00FC43B1" w:rsidRPr="0028554A">
        <w:rPr>
          <w:sz w:val="22"/>
          <w:szCs w:val="22"/>
        </w:rPr>
        <w:t>ermissioned, propriety networks, su</w:t>
      </w:r>
      <w:r w:rsidR="0040096D" w:rsidRPr="0028554A">
        <w:rPr>
          <w:sz w:val="22"/>
          <w:szCs w:val="22"/>
        </w:rPr>
        <w:t>ch as Amazon’s newly announced S</w:t>
      </w:r>
      <w:r w:rsidR="00FC43B1" w:rsidRPr="0028554A">
        <w:rPr>
          <w:sz w:val="22"/>
          <w:szCs w:val="22"/>
        </w:rPr>
        <w:t>idewalk</w:t>
      </w:r>
      <w:r w:rsidR="00D275C0">
        <w:rPr>
          <w:sz w:val="22"/>
          <w:szCs w:val="22"/>
        </w:rPr>
        <w:t>, which is a</w:t>
      </w:r>
      <w:r w:rsidR="00FC43B1" w:rsidRPr="0028554A">
        <w:rPr>
          <w:sz w:val="22"/>
          <w:szCs w:val="22"/>
        </w:rPr>
        <w:t xml:space="preserve"> proof of location radio frequency technology, do</w:t>
      </w:r>
      <w:r w:rsidR="00D275C0">
        <w:rPr>
          <w:sz w:val="22"/>
          <w:szCs w:val="22"/>
        </w:rPr>
        <w:t>es</w:t>
      </w:r>
      <w:r w:rsidR="00FC43B1" w:rsidRPr="0028554A">
        <w:rPr>
          <w:sz w:val="22"/>
          <w:szCs w:val="22"/>
        </w:rPr>
        <w:t xml:space="preserve"> not typically share protocol power consumption data publicly.</w:t>
      </w:r>
    </w:p>
    <w:p w14:paraId="228D8CD5" w14:textId="77777777" w:rsidR="00E177D5" w:rsidRDefault="00E177D5" w:rsidP="00FC43B1">
      <w:pPr>
        <w:pStyle w:val="ListParagraph"/>
        <w:jc w:val="both"/>
        <w:rPr>
          <w:sz w:val="22"/>
          <w:szCs w:val="22"/>
        </w:rPr>
      </w:pPr>
    </w:p>
    <w:p w14:paraId="029BEE60" w14:textId="77777777" w:rsidR="00D275C0" w:rsidRPr="0028554A" w:rsidRDefault="00D275C0" w:rsidP="00FC43B1">
      <w:pPr>
        <w:pStyle w:val="ListParagraph"/>
        <w:jc w:val="both"/>
        <w:rPr>
          <w:sz w:val="22"/>
          <w:szCs w:val="22"/>
        </w:rPr>
      </w:pPr>
    </w:p>
    <w:p w14:paraId="63A4FF96" w14:textId="6B669676" w:rsidR="00E76CB9" w:rsidRPr="00D275C0" w:rsidRDefault="003E3E1A" w:rsidP="003E3E1A">
      <w:pPr>
        <w:pStyle w:val="ListParagraph"/>
        <w:numPr>
          <w:ilvl w:val="0"/>
          <w:numId w:val="2"/>
        </w:numPr>
        <w:jc w:val="both"/>
        <w:rPr>
          <w:b/>
          <w:sz w:val="22"/>
          <w:szCs w:val="22"/>
        </w:rPr>
      </w:pPr>
      <w:r w:rsidRPr="00D275C0">
        <w:rPr>
          <w:b/>
          <w:sz w:val="22"/>
          <w:szCs w:val="22"/>
        </w:rPr>
        <w:t>Data Ownership</w:t>
      </w:r>
    </w:p>
    <w:p w14:paraId="17464D4A" w14:textId="77777777" w:rsidR="0061091C" w:rsidRPr="0028554A" w:rsidRDefault="0061091C" w:rsidP="00F42C28">
      <w:pPr>
        <w:jc w:val="both"/>
        <w:rPr>
          <w:sz w:val="22"/>
          <w:szCs w:val="22"/>
        </w:rPr>
      </w:pPr>
    </w:p>
    <w:p w14:paraId="12EC7B0B" w14:textId="794269DF" w:rsidR="00CD4A40" w:rsidRPr="0028554A" w:rsidRDefault="00CD4A40" w:rsidP="003E3E1A">
      <w:pPr>
        <w:pStyle w:val="ListParagraph"/>
        <w:jc w:val="both"/>
        <w:rPr>
          <w:sz w:val="22"/>
          <w:szCs w:val="22"/>
        </w:rPr>
      </w:pPr>
      <w:r w:rsidRPr="0028554A">
        <w:rPr>
          <w:sz w:val="22"/>
          <w:szCs w:val="22"/>
        </w:rPr>
        <w:t xml:space="preserve">dPoL </w:t>
      </w:r>
      <w:r w:rsidR="00E056D5" w:rsidRPr="0028554A">
        <w:rPr>
          <w:sz w:val="22"/>
          <w:szCs w:val="22"/>
        </w:rPr>
        <w:t xml:space="preserve">is classified as a disruptive technology because it </w:t>
      </w:r>
      <w:r w:rsidRPr="0028554A">
        <w:rPr>
          <w:sz w:val="22"/>
          <w:szCs w:val="22"/>
        </w:rPr>
        <w:t xml:space="preserve">enables </w:t>
      </w:r>
      <w:r w:rsidR="00E056D5" w:rsidRPr="0028554A">
        <w:rPr>
          <w:sz w:val="22"/>
          <w:szCs w:val="22"/>
        </w:rPr>
        <w:t>a new distribution of authority</w:t>
      </w:r>
      <w:r w:rsidR="007B71C1">
        <w:rPr>
          <w:sz w:val="22"/>
          <w:szCs w:val="22"/>
        </w:rPr>
        <w:t>.</w:t>
      </w:r>
      <w:r w:rsidR="00E056D5" w:rsidRPr="0028554A">
        <w:rPr>
          <w:sz w:val="22"/>
          <w:szCs w:val="22"/>
        </w:rPr>
        <w:t xml:space="preserve"> </w:t>
      </w:r>
      <w:r w:rsidR="007B71C1">
        <w:rPr>
          <w:sz w:val="22"/>
          <w:szCs w:val="22"/>
        </w:rPr>
        <w:t>It inverts</w:t>
      </w:r>
      <w:r w:rsidR="00E056D5" w:rsidRPr="0028554A">
        <w:rPr>
          <w:sz w:val="22"/>
          <w:szCs w:val="22"/>
        </w:rPr>
        <w:t xml:space="preserve"> </w:t>
      </w:r>
      <w:r w:rsidR="007B71C1">
        <w:rPr>
          <w:sz w:val="22"/>
          <w:szCs w:val="22"/>
        </w:rPr>
        <w:t xml:space="preserve">the </w:t>
      </w:r>
      <w:r w:rsidR="00E056D5" w:rsidRPr="0028554A">
        <w:rPr>
          <w:sz w:val="22"/>
          <w:szCs w:val="22"/>
        </w:rPr>
        <w:t>ownership structure of current</w:t>
      </w:r>
      <w:r w:rsidRPr="0028554A">
        <w:rPr>
          <w:sz w:val="22"/>
          <w:szCs w:val="22"/>
        </w:rPr>
        <w:t xml:space="preserve"> location information service provider</w:t>
      </w:r>
      <w:r w:rsidR="00E056D5" w:rsidRPr="0028554A">
        <w:rPr>
          <w:sz w:val="22"/>
          <w:szCs w:val="22"/>
        </w:rPr>
        <w:t>s</w:t>
      </w:r>
      <w:r w:rsidR="007B71C1">
        <w:rPr>
          <w:sz w:val="22"/>
          <w:szCs w:val="22"/>
        </w:rPr>
        <w:t>,</w:t>
      </w:r>
      <w:r w:rsidRPr="0028554A">
        <w:rPr>
          <w:sz w:val="22"/>
          <w:szCs w:val="22"/>
        </w:rPr>
        <w:t xml:space="preserve"> </w:t>
      </w:r>
      <w:r w:rsidR="00E056D5" w:rsidRPr="0028554A">
        <w:rPr>
          <w:sz w:val="22"/>
          <w:szCs w:val="22"/>
        </w:rPr>
        <w:t xml:space="preserve">such as </w:t>
      </w:r>
      <w:r w:rsidRPr="0028554A">
        <w:rPr>
          <w:sz w:val="22"/>
          <w:szCs w:val="22"/>
        </w:rPr>
        <w:t xml:space="preserve">Google, Apple </w:t>
      </w:r>
      <w:r w:rsidR="00931856" w:rsidRPr="0028554A">
        <w:rPr>
          <w:sz w:val="22"/>
          <w:szCs w:val="22"/>
        </w:rPr>
        <w:t>(figure 1.)</w:t>
      </w:r>
      <w:r w:rsidR="007B71C1">
        <w:rPr>
          <w:sz w:val="22"/>
          <w:szCs w:val="22"/>
        </w:rPr>
        <w:t>. They</w:t>
      </w:r>
      <w:r w:rsidR="00931856" w:rsidRPr="0028554A">
        <w:rPr>
          <w:sz w:val="22"/>
          <w:szCs w:val="22"/>
        </w:rPr>
        <w:t xml:space="preserve"> </w:t>
      </w:r>
      <w:r w:rsidRPr="0028554A">
        <w:rPr>
          <w:sz w:val="22"/>
          <w:szCs w:val="22"/>
        </w:rPr>
        <w:t xml:space="preserve">presently own </w:t>
      </w:r>
      <w:r w:rsidR="005D59B6" w:rsidRPr="0028554A">
        <w:rPr>
          <w:sz w:val="22"/>
          <w:szCs w:val="22"/>
        </w:rPr>
        <w:t>the</w:t>
      </w:r>
      <w:r w:rsidRPr="0028554A">
        <w:rPr>
          <w:sz w:val="22"/>
          <w:szCs w:val="22"/>
        </w:rPr>
        <w:t xml:space="preserve"> location and history</w:t>
      </w:r>
      <w:r w:rsidR="005D59B6" w:rsidRPr="0028554A">
        <w:rPr>
          <w:sz w:val="22"/>
          <w:szCs w:val="22"/>
        </w:rPr>
        <w:t xml:space="preserve"> information for all devices accessing </w:t>
      </w:r>
      <w:r w:rsidR="00870E5A">
        <w:rPr>
          <w:sz w:val="22"/>
          <w:szCs w:val="22"/>
        </w:rPr>
        <w:t>their</w:t>
      </w:r>
      <w:r w:rsidR="005D59B6" w:rsidRPr="0028554A">
        <w:rPr>
          <w:sz w:val="22"/>
          <w:szCs w:val="22"/>
        </w:rPr>
        <w:t xml:space="preserve"> centralized network.</w:t>
      </w:r>
      <w:r w:rsidRPr="0028554A">
        <w:rPr>
          <w:sz w:val="22"/>
          <w:szCs w:val="22"/>
        </w:rPr>
        <w:t xml:space="preserve"> </w:t>
      </w:r>
      <w:r w:rsidR="005D59B6" w:rsidRPr="0028554A">
        <w:rPr>
          <w:sz w:val="22"/>
          <w:szCs w:val="22"/>
        </w:rPr>
        <w:t>dPoL introduces</w:t>
      </w:r>
      <w:r w:rsidRPr="0028554A">
        <w:rPr>
          <w:sz w:val="22"/>
          <w:szCs w:val="22"/>
        </w:rPr>
        <w:t xml:space="preserve"> a more sovereign model</w:t>
      </w:r>
      <w:r w:rsidR="002A7B5A">
        <w:rPr>
          <w:sz w:val="22"/>
          <w:szCs w:val="22"/>
        </w:rPr>
        <w:t>,</w:t>
      </w:r>
      <w:r w:rsidRPr="0028554A">
        <w:rPr>
          <w:sz w:val="22"/>
          <w:szCs w:val="22"/>
        </w:rPr>
        <w:t xml:space="preserve"> removing authority from the service provider and, through </w:t>
      </w:r>
      <w:r w:rsidR="003E3E1A" w:rsidRPr="0028554A">
        <w:rPr>
          <w:sz w:val="22"/>
          <w:szCs w:val="22"/>
        </w:rPr>
        <w:t>its</w:t>
      </w:r>
      <w:r w:rsidRPr="0028554A">
        <w:rPr>
          <w:sz w:val="22"/>
          <w:szCs w:val="22"/>
        </w:rPr>
        <w:t xml:space="preserve"> use of cryptographic key pairs, </w:t>
      </w:r>
      <w:r w:rsidR="005D59B6" w:rsidRPr="0028554A">
        <w:rPr>
          <w:sz w:val="22"/>
          <w:szCs w:val="22"/>
        </w:rPr>
        <w:t>places location information</w:t>
      </w:r>
      <w:r w:rsidRPr="0028554A">
        <w:rPr>
          <w:sz w:val="22"/>
          <w:szCs w:val="22"/>
        </w:rPr>
        <w:t xml:space="preserve"> </w:t>
      </w:r>
      <w:r w:rsidR="005D59B6" w:rsidRPr="0028554A">
        <w:rPr>
          <w:sz w:val="22"/>
          <w:szCs w:val="22"/>
        </w:rPr>
        <w:t>ownership</w:t>
      </w:r>
      <w:r w:rsidRPr="0028554A">
        <w:rPr>
          <w:sz w:val="22"/>
          <w:szCs w:val="22"/>
        </w:rPr>
        <w:t xml:space="preserve"> in the hands of individual device owners.</w:t>
      </w:r>
      <w:r w:rsidR="00382206" w:rsidRPr="0028554A">
        <w:rPr>
          <w:sz w:val="22"/>
          <w:szCs w:val="22"/>
        </w:rPr>
        <w:t xml:space="preserve"> </w:t>
      </w:r>
      <w:r w:rsidRPr="0028554A">
        <w:rPr>
          <w:sz w:val="22"/>
          <w:szCs w:val="22"/>
        </w:rPr>
        <w:t>For now</w:t>
      </w:r>
      <w:r w:rsidR="002A7B5A">
        <w:rPr>
          <w:sz w:val="22"/>
          <w:szCs w:val="22"/>
        </w:rPr>
        <w:t>,</w:t>
      </w:r>
      <w:r w:rsidRPr="0028554A">
        <w:rPr>
          <w:sz w:val="22"/>
          <w:szCs w:val="22"/>
        </w:rPr>
        <w:t xml:space="preserve"> LoRa exists </w:t>
      </w:r>
      <w:r w:rsidR="005D59B6" w:rsidRPr="0028554A">
        <w:rPr>
          <w:sz w:val="22"/>
          <w:szCs w:val="22"/>
        </w:rPr>
        <w:t>as</w:t>
      </w:r>
      <w:r w:rsidRPr="0028554A">
        <w:rPr>
          <w:sz w:val="22"/>
          <w:szCs w:val="22"/>
        </w:rPr>
        <w:t xml:space="preserve"> specialized</w:t>
      </w:r>
      <w:r w:rsidR="003E3E1A" w:rsidRPr="0028554A">
        <w:rPr>
          <w:sz w:val="22"/>
          <w:szCs w:val="22"/>
        </w:rPr>
        <w:t>, technological</w:t>
      </w:r>
      <w:r w:rsidRPr="0028554A">
        <w:rPr>
          <w:sz w:val="22"/>
          <w:szCs w:val="22"/>
        </w:rPr>
        <w:t xml:space="preserve"> hardware</w:t>
      </w:r>
      <w:r w:rsidR="003E3E1A" w:rsidRPr="0028554A">
        <w:rPr>
          <w:sz w:val="22"/>
          <w:szCs w:val="22"/>
        </w:rPr>
        <w:t xml:space="preserve"> out of the reach of the general population</w:t>
      </w:r>
      <w:r w:rsidR="00E236A3">
        <w:rPr>
          <w:sz w:val="22"/>
          <w:szCs w:val="22"/>
        </w:rPr>
        <w:t>. However,</w:t>
      </w:r>
      <w:r w:rsidRPr="0028554A">
        <w:rPr>
          <w:sz w:val="22"/>
          <w:szCs w:val="22"/>
        </w:rPr>
        <w:t xml:space="preserve"> it </w:t>
      </w:r>
      <w:r w:rsidR="003E3E1A" w:rsidRPr="0028554A">
        <w:rPr>
          <w:sz w:val="22"/>
          <w:szCs w:val="22"/>
        </w:rPr>
        <w:t xml:space="preserve">is </w:t>
      </w:r>
      <w:r w:rsidRPr="0028554A">
        <w:rPr>
          <w:sz w:val="22"/>
          <w:szCs w:val="22"/>
        </w:rPr>
        <w:t xml:space="preserve">not a difficult leap to imagine </w:t>
      </w:r>
      <w:r w:rsidR="005D59B6" w:rsidRPr="0028554A">
        <w:rPr>
          <w:sz w:val="22"/>
          <w:szCs w:val="22"/>
        </w:rPr>
        <w:t>LoRa</w:t>
      </w:r>
      <w:r w:rsidRPr="0028554A">
        <w:rPr>
          <w:sz w:val="22"/>
          <w:szCs w:val="22"/>
        </w:rPr>
        <w:t xml:space="preserve"> may one day be incorpo</w:t>
      </w:r>
      <w:r w:rsidR="00E909FC" w:rsidRPr="0028554A">
        <w:rPr>
          <w:sz w:val="22"/>
          <w:szCs w:val="22"/>
        </w:rPr>
        <w:t xml:space="preserve">rated in </w:t>
      </w:r>
      <w:r w:rsidR="005D59B6" w:rsidRPr="0028554A">
        <w:rPr>
          <w:sz w:val="22"/>
          <w:szCs w:val="22"/>
        </w:rPr>
        <w:t>a wide variety of</w:t>
      </w:r>
      <w:r w:rsidR="00E909FC" w:rsidRPr="0028554A">
        <w:rPr>
          <w:sz w:val="22"/>
          <w:szCs w:val="22"/>
        </w:rPr>
        <w:t xml:space="preserve"> personal devices</w:t>
      </w:r>
      <w:r w:rsidR="003E3E1A" w:rsidRPr="0028554A">
        <w:rPr>
          <w:sz w:val="22"/>
          <w:szCs w:val="22"/>
        </w:rPr>
        <w:t xml:space="preserve"> mass produced for commercial consumers</w:t>
      </w:r>
      <w:r w:rsidR="00E909FC" w:rsidRPr="0028554A">
        <w:rPr>
          <w:sz w:val="22"/>
          <w:szCs w:val="22"/>
        </w:rPr>
        <w:t>.</w:t>
      </w:r>
    </w:p>
    <w:p w14:paraId="15391836" w14:textId="77777777" w:rsidR="00CD4A40" w:rsidRPr="0028554A" w:rsidRDefault="00CD4A40" w:rsidP="003E3E1A">
      <w:pPr>
        <w:pStyle w:val="ListParagraph"/>
        <w:jc w:val="both"/>
        <w:rPr>
          <w:sz w:val="22"/>
          <w:szCs w:val="22"/>
        </w:rPr>
      </w:pPr>
    </w:p>
    <w:p w14:paraId="776F5D8C" w14:textId="23A4E81D" w:rsidR="008F5AFC" w:rsidRPr="0028554A" w:rsidRDefault="00FF0841" w:rsidP="008F5AFC">
      <w:pPr>
        <w:pStyle w:val="ListParagraph"/>
        <w:jc w:val="both"/>
        <w:rPr>
          <w:sz w:val="22"/>
          <w:szCs w:val="22"/>
        </w:rPr>
      </w:pPr>
      <w:r w:rsidRPr="0028554A">
        <w:rPr>
          <w:sz w:val="22"/>
          <w:szCs w:val="22"/>
        </w:rPr>
        <w:t>dPoL’s introduction</w:t>
      </w:r>
      <w:r w:rsidR="00A80C03">
        <w:rPr>
          <w:sz w:val="22"/>
          <w:szCs w:val="22"/>
        </w:rPr>
        <w:t>,</w:t>
      </w:r>
      <w:r w:rsidRPr="0028554A">
        <w:rPr>
          <w:sz w:val="22"/>
          <w:szCs w:val="22"/>
        </w:rPr>
        <w:t xml:space="preserve"> as a new location information model</w:t>
      </w:r>
      <w:r w:rsidR="00A80C03">
        <w:rPr>
          <w:sz w:val="22"/>
          <w:szCs w:val="22"/>
        </w:rPr>
        <w:t>,</w:t>
      </w:r>
      <w:r w:rsidRPr="0028554A">
        <w:rPr>
          <w:sz w:val="22"/>
          <w:szCs w:val="22"/>
        </w:rPr>
        <w:t xml:space="preserve"> into a narrow field previously dominated by GNSS, mainly GPS (The United States deployed and owned Global Positioning System) and Galileo </w:t>
      </w:r>
      <w:r w:rsidR="003E3E1A" w:rsidRPr="0028554A">
        <w:rPr>
          <w:sz w:val="22"/>
          <w:szCs w:val="22"/>
        </w:rPr>
        <w:t>(Europe’s g</w:t>
      </w:r>
      <w:r w:rsidRPr="0028554A">
        <w:rPr>
          <w:sz w:val="22"/>
          <w:szCs w:val="22"/>
        </w:rPr>
        <w:t>lobal positioning satellite system)</w:t>
      </w:r>
      <w:r w:rsidR="00A80C03">
        <w:rPr>
          <w:sz w:val="22"/>
          <w:szCs w:val="22"/>
        </w:rPr>
        <w:t>,</w:t>
      </w:r>
      <w:r w:rsidRPr="0028554A">
        <w:rPr>
          <w:sz w:val="22"/>
          <w:szCs w:val="22"/>
        </w:rPr>
        <w:t xml:space="preserve"> exposes the field to disruption.</w:t>
      </w:r>
      <w:r w:rsidR="00382206" w:rsidRPr="0028554A">
        <w:rPr>
          <w:sz w:val="22"/>
          <w:szCs w:val="22"/>
        </w:rPr>
        <w:t xml:space="preserve"> </w:t>
      </w:r>
      <w:r w:rsidRPr="0028554A">
        <w:rPr>
          <w:sz w:val="22"/>
          <w:szCs w:val="22"/>
        </w:rPr>
        <w:t xml:space="preserve">Specifically, through the use of cryptographic public/private key pairs within the blockchain layer, dPoL is poised to invert the traditional </w:t>
      </w:r>
      <w:r w:rsidR="00A80C03">
        <w:rPr>
          <w:sz w:val="22"/>
          <w:szCs w:val="22"/>
        </w:rPr>
        <w:t xml:space="preserve">structure of location information ownership. This is done </w:t>
      </w:r>
      <w:r w:rsidRPr="0028554A">
        <w:rPr>
          <w:sz w:val="22"/>
          <w:szCs w:val="22"/>
        </w:rPr>
        <w:t xml:space="preserve">by taking ownership away from traditional protocol owners and passing it to </w:t>
      </w:r>
      <w:r w:rsidR="00A80C03">
        <w:rPr>
          <w:sz w:val="22"/>
          <w:szCs w:val="22"/>
        </w:rPr>
        <w:t xml:space="preserve">owners of </w:t>
      </w:r>
      <w:r w:rsidR="008E6A26" w:rsidRPr="0028554A">
        <w:rPr>
          <w:sz w:val="22"/>
          <w:szCs w:val="22"/>
        </w:rPr>
        <w:t>long range, low power radio frequency</w:t>
      </w:r>
      <w:r w:rsidR="00A80C03">
        <w:rPr>
          <w:sz w:val="22"/>
          <w:szCs w:val="22"/>
        </w:rPr>
        <w:t xml:space="preserve"> device, </w:t>
      </w:r>
      <w:r w:rsidRPr="0028554A">
        <w:rPr>
          <w:sz w:val="22"/>
          <w:szCs w:val="22"/>
        </w:rPr>
        <w:t>who will be able to choose what, with whom and for how long they share their location information.</w:t>
      </w:r>
    </w:p>
    <w:p w14:paraId="73C41550" w14:textId="77777777" w:rsidR="003E3E1A" w:rsidRPr="0028554A" w:rsidRDefault="003E3E1A" w:rsidP="00C67205">
      <w:pPr>
        <w:rPr>
          <w:sz w:val="22"/>
          <w:szCs w:val="22"/>
        </w:rPr>
      </w:pPr>
    </w:p>
    <w:p w14:paraId="6BF7AA87" w14:textId="2C2BFEFF" w:rsidR="005D59B6" w:rsidRPr="0028554A" w:rsidRDefault="00541DF0" w:rsidP="00AA2E5F">
      <w:pPr>
        <w:pStyle w:val="ListParagraph"/>
        <w:jc w:val="both"/>
        <w:rPr>
          <w:sz w:val="22"/>
          <w:szCs w:val="22"/>
        </w:rPr>
      </w:pPr>
      <w:r w:rsidRPr="0028554A">
        <w:rPr>
          <w:sz w:val="22"/>
          <w:szCs w:val="22"/>
        </w:rPr>
        <w:t>Still</w:t>
      </w:r>
      <w:r w:rsidR="00672CCD" w:rsidRPr="0028554A">
        <w:rPr>
          <w:sz w:val="22"/>
          <w:szCs w:val="22"/>
        </w:rPr>
        <w:t>, l</w:t>
      </w:r>
      <w:r w:rsidR="005D59B6" w:rsidRPr="0028554A">
        <w:rPr>
          <w:sz w:val="22"/>
          <w:szCs w:val="22"/>
        </w:rPr>
        <w:t xml:space="preserve">ocation data ownership may not be a compelling </w:t>
      </w:r>
      <w:r w:rsidR="00A80C03">
        <w:rPr>
          <w:sz w:val="22"/>
          <w:szCs w:val="22"/>
        </w:rPr>
        <w:t>reason</w:t>
      </w:r>
      <w:r w:rsidR="005D59B6" w:rsidRPr="0028554A">
        <w:rPr>
          <w:sz w:val="22"/>
          <w:szCs w:val="22"/>
        </w:rPr>
        <w:t xml:space="preserve"> for </w:t>
      </w:r>
      <w:r w:rsidR="00672CCD" w:rsidRPr="0028554A">
        <w:rPr>
          <w:sz w:val="22"/>
          <w:szCs w:val="22"/>
        </w:rPr>
        <w:t>much</w:t>
      </w:r>
      <w:r w:rsidR="00A80C03">
        <w:rPr>
          <w:sz w:val="22"/>
          <w:szCs w:val="22"/>
        </w:rPr>
        <w:t xml:space="preserve"> of society to adopt this new technology.</w:t>
      </w:r>
    </w:p>
    <w:p w14:paraId="55D34ECF" w14:textId="77777777" w:rsidR="005D59B6" w:rsidRPr="0028554A" w:rsidRDefault="005D59B6" w:rsidP="00AA2E5F">
      <w:pPr>
        <w:pStyle w:val="ListParagraph"/>
        <w:jc w:val="both"/>
        <w:rPr>
          <w:sz w:val="22"/>
          <w:szCs w:val="22"/>
        </w:rPr>
      </w:pPr>
    </w:p>
    <w:p w14:paraId="497E1293" w14:textId="08908FC2" w:rsidR="00E909FC" w:rsidRPr="0028554A" w:rsidRDefault="005D59B6" w:rsidP="00AA2E5F">
      <w:pPr>
        <w:pStyle w:val="ListParagraph"/>
        <w:jc w:val="both"/>
        <w:rPr>
          <w:sz w:val="22"/>
          <w:szCs w:val="22"/>
        </w:rPr>
      </w:pPr>
      <w:r w:rsidRPr="0028554A">
        <w:rPr>
          <w:sz w:val="22"/>
          <w:szCs w:val="22"/>
        </w:rPr>
        <w:t>It</w:t>
      </w:r>
      <w:r w:rsidR="00E909FC" w:rsidRPr="0028554A">
        <w:rPr>
          <w:sz w:val="22"/>
          <w:szCs w:val="22"/>
        </w:rPr>
        <w:t xml:space="preserve"> has become apparent in the blockchain ecosystem</w:t>
      </w:r>
      <w:r w:rsidR="00182852">
        <w:rPr>
          <w:sz w:val="22"/>
          <w:szCs w:val="22"/>
        </w:rPr>
        <w:t>,</w:t>
      </w:r>
      <w:r w:rsidR="00E909FC" w:rsidRPr="0028554A">
        <w:rPr>
          <w:sz w:val="22"/>
          <w:szCs w:val="22"/>
        </w:rPr>
        <w:t xml:space="preserve"> th</w:t>
      </w:r>
      <w:r w:rsidR="00AA2E5F" w:rsidRPr="0028554A">
        <w:rPr>
          <w:sz w:val="22"/>
          <w:szCs w:val="22"/>
        </w:rPr>
        <w:t>at different individuals place</w:t>
      </w:r>
      <w:r w:rsidR="00E909FC" w:rsidRPr="0028554A">
        <w:rPr>
          <w:sz w:val="22"/>
          <w:szCs w:val="22"/>
        </w:rPr>
        <w:t xml:space="preserve"> varying degrees of importance on self-sovereign financial </w:t>
      </w:r>
      <w:r w:rsidR="00BC68F7" w:rsidRPr="0028554A">
        <w:rPr>
          <w:sz w:val="22"/>
          <w:szCs w:val="22"/>
        </w:rPr>
        <w:t>custodianship</w:t>
      </w:r>
      <w:r w:rsidR="00182852">
        <w:rPr>
          <w:sz w:val="22"/>
          <w:szCs w:val="22"/>
        </w:rPr>
        <w:t>.</w:t>
      </w:r>
      <w:r w:rsidR="00E909FC" w:rsidRPr="0028554A">
        <w:rPr>
          <w:sz w:val="22"/>
          <w:szCs w:val="22"/>
        </w:rPr>
        <w:t xml:space="preserve"> </w:t>
      </w:r>
      <w:r w:rsidR="00BC68F7" w:rsidRPr="0028554A">
        <w:rPr>
          <w:sz w:val="22"/>
          <w:szCs w:val="22"/>
        </w:rPr>
        <w:t>It can be expected</w:t>
      </w:r>
      <w:r w:rsidR="00182852">
        <w:rPr>
          <w:sz w:val="22"/>
          <w:szCs w:val="22"/>
        </w:rPr>
        <w:t xml:space="preserve"> that</w:t>
      </w:r>
      <w:r w:rsidR="00BC68F7" w:rsidRPr="0028554A">
        <w:rPr>
          <w:sz w:val="22"/>
          <w:szCs w:val="22"/>
        </w:rPr>
        <w:t xml:space="preserve"> a similar spectrum of choice</w:t>
      </w:r>
      <w:r w:rsidR="00E909FC" w:rsidRPr="0028554A">
        <w:rPr>
          <w:sz w:val="22"/>
          <w:szCs w:val="22"/>
        </w:rPr>
        <w:t xml:space="preserve"> may also play out in </w:t>
      </w:r>
      <w:r w:rsidR="00BC68F7" w:rsidRPr="0028554A">
        <w:rPr>
          <w:sz w:val="22"/>
          <w:szCs w:val="22"/>
        </w:rPr>
        <w:t xml:space="preserve">the </w:t>
      </w:r>
      <w:r w:rsidR="00E909FC" w:rsidRPr="0028554A">
        <w:rPr>
          <w:sz w:val="22"/>
          <w:szCs w:val="22"/>
        </w:rPr>
        <w:t>location information</w:t>
      </w:r>
      <w:r w:rsidR="00B14163" w:rsidRPr="0028554A">
        <w:rPr>
          <w:sz w:val="22"/>
          <w:szCs w:val="22"/>
        </w:rPr>
        <w:t xml:space="preserve"> space</w:t>
      </w:r>
      <w:r w:rsidR="00E909FC" w:rsidRPr="0028554A">
        <w:rPr>
          <w:sz w:val="22"/>
          <w:szCs w:val="22"/>
        </w:rPr>
        <w:t xml:space="preserve">. </w:t>
      </w:r>
    </w:p>
    <w:p w14:paraId="57689279" w14:textId="77777777" w:rsidR="00E909FC" w:rsidRPr="0028554A" w:rsidRDefault="00E909FC" w:rsidP="00AA2E5F">
      <w:pPr>
        <w:pStyle w:val="ListParagraph"/>
        <w:jc w:val="both"/>
        <w:rPr>
          <w:sz w:val="22"/>
          <w:szCs w:val="22"/>
        </w:rPr>
      </w:pPr>
    </w:p>
    <w:p w14:paraId="09B368EC" w14:textId="6804341A" w:rsidR="00BC68F7" w:rsidRPr="0028554A" w:rsidRDefault="00BC68F7" w:rsidP="00AA2E5F">
      <w:pPr>
        <w:pStyle w:val="ListParagraph"/>
        <w:jc w:val="both"/>
        <w:rPr>
          <w:sz w:val="22"/>
          <w:szCs w:val="22"/>
        </w:rPr>
      </w:pPr>
      <w:r w:rsidRPr="0028554A">
        <w:rPr>
          <w:sz w:val="22"/>
          <w:szCs w:val="22"/>
        </w:rPr>
        <w:t>However, regardless o</w:t>
      </w:r>
      <w:r w:rsidR="00E909FC" w:rsidRPr="0028554A">
        <w:rPr>
          <w:sz w:val="22"/>
          <w:szCs w:val="22"/>
        </w:rPr>
        <w:t>f whether</w:t>
      </w:r>
      <w:r w:rsidRPr="0028554A">
        <w:rPr>
          <w:sz w:val="22"/>
          <w:szCs w:val="22"/>
        </w:rPr>
        <w:t xml:space="preserve"> or not</w:t>
      </w:r>
      <w:r w:rsidR="00E909FC" w:rsidRPr="0028554A">
        <w:rPr>
          <w:sz w:val="22"/>
          <w:szCs w:val="22"/>
        </w:rPr>
        <w:t xml:space="preserve"> dPoL is utilized fo</w:t>
      </w:r>
      <w:r w:rsidR="008706B7">
        <w:rPr>
          <w:sz w:val="22"/>
          <w:szCs w:val="22"/>
        </w:rPr>
        <w:t>r it</w:t>
      </w:r>
      <w:r w:rsidRPr="0028554A">
        <w:rPr>
          <w:sz w:val="22"/>
          <w:szCs w:val="22"/>
        </w:rPr>
        <w:t>s self-sovereign properties,</w:t>
      </w:r>
      <w:r w:rsidR="00E909FC" w:rsidRPr="0028554A">
        <w:rPr>
          <w:sz w:val="22"/>
          <w:szCs w:val="22"/>
        </w:rPr>
        <w:t xml:space="preserve"> the </w:t>
      </w:r>
      <w:r w:rsidR="00AA2E5F" w:rsidRPr="0028554A">
        <w:rPr>
          <w:sz w:val="22"/>
          <w:szCs w:val="22"/>
        </w:rPr>
        <w:t>structure</w:t>
      </w:r>
      <w:r w:rsidRPr="0028554A">
        <w:rPr>
          <w:sz w:val="22"/>
          <w:szCs w:val="22"/>
        </w:rPr>
        <w:t xml:space="preserve"> of</w:t>
      </w:r>
      <w:r w:rsidR="00E909FC" w:rsidRPr="0028554A">
        <w:rPr>
          <w:sz w:val="22"/>
          <w:szCs w:val="22"/>
        </w:rPr>
        <w:t xml:space="preserve"> </w:t>
      </w:r>
      <w:r w:rsidRPr="0028554A">
        <w:rPr>
          <w:sz w:val="22"/>
          <w:szCs w:val="22"/>
        </w:rPr>
        <w:t>dPoL’s data creation, verification, dissem</w:t>
      </w:r>
      <w:r w:rsidR="00AA2E5F" w:rsidRPr="0028554A">
        <w:rPr>
          <w:sz w:val="22"/>
          <w:szCs w:val="22"/>
        </w:rPr>
        <w:t xml:space="preserve">ination, </w:t>
      </w:r>
      <w:r w:rsidR="005D59B6" w:rsidRPr="0028554A">
        <w:rPr>
          <w:sz w:val="22"/>
          <w:szCs w:val="22"/>
        </w:rPr>
        <w:t>storage</w:t>
      </w:r>
      <w:r w:rsidR="00AA2E5F" w:rsidRPr="0028554A">
        <w:rPr>
          <w:sz w:val="22"/>
          <w:szCs w:val="22"/>
        </w:rPr>
        <w:t xml:space="preserve"> and two-way communication</w:t>
      </w:r>
      <w:r w:rsidR="005D59B6" w:rsidRPr="0028554A">
        <w:rPr>
          <w:sz w:val="22"/>
          <w:szCs w:val="22"/>
        </w:rPr>
        <w:t xml:space="preserve"> </w:t>
      </w:r>
      <w:r w:rsidR="0081599F">
        <w:rPr>
          <w:sz w:val="22"/>
          <w:szCs w:val="22"/>
        </w:rPr>
        <w:t>identifies</w:t>
      </w:r>
      <w:r w:rsidR="005D59B6" w:rsidRPr="0028554A">
        <w:rPr>
          <w:sz w:val="22"/>
          <w:szCs w:val="22"/>
        </w:rPr>
        <w:t xml:space="preserve"> it as a </w:t>
      </w:r>
      <w:r w:rsidRPr="0028554A">
        <w:rPr>
          <w:sz w:val="22"/>
          <w:szCs w:val="22"/>
        </w:rPr>
        <w:t xml:space="preserve">new </w:t>
      </w:r>
      <w:r w:rsidR="005D59B6" w:rsidRPr="0028554A">
        <w:rPr>
          <w:sz w:val="22"/>
          <w:szCs w:val="22"/>
        </w:rPr>
        <w:t xml:space="preserve">kind of </w:t>
      </w:r>
      <w:r w:rsidR="00B14163" w:rsidRPr="0028554A">
        <w:rPr>
          <w:sz w:val="22"/>
          <w:szCs w:val="22"/>
        </w:rPr>
        <w:t>location information architecture.</w:t>
      </w:r>
      <w:r w:rsidR="00382206" w:rsidRPr="0028554A">
        <w:rPr>
          <w:sz w:val="22"/>
          <w:szCs w:val="22"/>
        </w:rPr>
        <w:t xml:space="preserve"> </w:t>
      </w:r>
    </w:p>
    <w:p w14:paraId="0ECA421B" w14:textId="77777777" w:rsidR="00B14163" w:rsidRDefault="00B14163" w:rsidP="00C67205"/>
    <w:p w14:paraId="756A01CA" w14:textId="68BE1465" w:rsidR="00F42C28" w:rsidRDefault="003E3E1A" w:rsidP="00F42C28">
      <w:pPr>
        <w:jc w:val="both"/>
      </w:pPr>
      <w:r>
        <w:rPr>
          <w:noProof/>
          <w:lang w:val="en-US"/>
        </w:rPr>
        <w:drawing>
          <wp:inline distT="0" distB="0" distL="0" distR="0" wp14:anchorId="5F216146" wp14:editId="1B414F83">
            <wp:extent cx="5270500" cy="327723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_LOCATION_INFORMATION_MATRIX.jpg"/>
                    <pic:cNvPicPr/>
                  </pic:nvPicPr>
                  <pic:blipFill>
                    <a:blip r:embed="rId8">
                      <a:extLst>
                        <a:ext uri="{28A0092B-C50C-407E-A947-70E740481C1C}">
                          <a14:useLocalDpi xmlns:a14="http://schemas.microsoft.com/office/drawing/2010/main" val="0"/>
                        </a:ext>
                      </a:extLst>
                    </a:blip>
                    <a:stretch>
                      <a:fillRect/>
                    </a:stretch>
                  </pic:blipFill>
                  <pic:spPr>
                    <a:xfrm>
                      <a:off x="0" y="0"/>
                      <a:ext cx="5270500" cy="3277235"/>
                    </a:xfrm>
                    <a:prstGeom prst="rect">
                      <a:avLst/>
                    </a:prstGeom>
                  </pic:spPr>
                </pic:pic>
              </a:graphicData>
            </a:graphic>
          </wp:inline>
        </w:drawing>
      </w:r>
    </w:p>
    <w:p w14:paraId="4E435FAE" w14:textId="5A4C9657" w:rsidR="00931856" w:rsidRDefault="00931856" w:rsidP="00931856">
      <w:pPr>
        <w:jc w:val="center"/>
        <w:rPr>
          <w:i/>
          <w:sz w:val="18"/>
          <w:szCs w:val="18"/>
        </w:rPr>
      </w:pPr>
      <w:r w:rsidRPr="00931856">
        <w:rPr>
          <w:i/>
          <w:sz w:val="18"/>
          <w:szCs w:val="18"/>
        </w:rPr>
        <w:t>figure</w:t>
      </w:r>
      <w:r>
        <w:rPr>
          <w:i/>
          <w:sz w:val="18"/>
          <w:szCs w:val="18"/>
        </w:rPr>
        <w:t xml:space="preserve"> 1.</w:t>
      </w:r>
    </w:p>
    <w:p w14:paraId="3AABB4AC" w14:textId="356E23D1" w:rsidR="00EB7B93" w:rsidRDefault="00EB7B93" w:rsidP="00931856">
      <w:pPr>
        <w:jc w:val="center"/>
        <w:rPr>
          <w:i/>
          <w:sz w:val="18"/>
          <w:szCs w:val="18"/>
        </w:rPr>
      </w:pPr>
      <w:r>
        <w:rPr>
          <w:i/>
          <w:sz w:val="18"/>
          <w:szCs w:val="18"/>
        </w:rPr>
        <w:t>B</w:t>
      </w:r>
      <w:r w:rsidR="007B3531">
        <w:rPr>
          <w:i/>
          <w:sz w:val="18"/>
          <w:szCs w:val="18"/>
        </w:rPr>
        <w:t xml:space="preserve">lockchain technology relies on consensus </w:t>
      </w:r>
      <w:r>
        <w:rPr>
          <w:i/>
          <w:sz w:val="18"/>
          <w:szCs w:val="18"/>
        </w:rPr>
        <w:t xml:space="preserve">algorithms </w:t>
      </w:r>
      <w:r w:rsidR="007B3531">
        <w:rPr>
          <w:i/>
          <w:sz w:val="18"/>
          <w:szCs w:val="18"/>
        </w:rPr>
        <w:t xml:space="preserve">to determine location </w:t>
      </w:r>
    </w:p>
    <w:p w14:paraId="33940AC4" w14:textId="7363FF1E" w:rsidR="007B3531" w:rsidRPr="00931856" w:rsidRDefault="007B3531" w:rsidP="00931856">
      <w:pPr>
        <w:jc w:val="center"/>
        <w:rPr>
          <w:i/>
          <w:sz w:val="18"/>
          <w:szCs w:val="18"/>
        </w:rPr>
      </w:pPr>
      <w:r>
        <w:rPr>
          <w:i/>
          <w:sz w:val="18"/>
          <w:szCs w:val="18"/>
        </w:rPr>
        <w:t xml:space="preserve">allowing </w:t>
      </w:r>
      <w:r w:rsidR="00EB7B93">
        <w:rPr>
          <w:i/>
          <w:sz w:val="18"/>
          <w:szCs w:val="18"/>
        </w:rPr>
        <w:t xml:space="preserve">encrypted </w:t>
      </w:r>
      <w:r>
        <w:rPr>
          <w:i/>
          <w:sz w:val="18"/>
          <w:szCs w:val="18"/>
        </w:rPr>
        <w:t>data ownership to remain with the user.</w:t>
      </w:r>
    </w:p>
    <w:p w14:paraId="7F7FEA7B" w14:textId="77777777" w:rsidR="00A239B6" w:rsidRDefault="00A239B6" w:rsidP="00F42C28">
      <w:pPr>
        <w:jc w:val="both"/>
      </w:pPr>
    </w:p>
    <w:p w14:paraId="4F41BB0F" w14:textId="77777777" w:rsidR="000F1C50" w:rsidRDefault="000F1C50" w:rsidP="00B03128">
      <w:pPr>
        <w:jc w:val="both"/>
        <w:rPr>
          <w:b/>
        </w:rPr>
      </w:pPr>
    </w:p>
    <w:p w14:paraId="27B21028" w14:textId="77777777" w:rsidR="000F1C50" w:rsidRDefault="000F1C50" w:rsidP="00B03128">
      <w:pPr>
        <w:jc w:val="both"/>
        <w:rPr>
          <w:b/>
        </w:rPr>
      </w:pPr>
    </w:p>
    <w:p w14:paraId="63995915" w14:textId="77777777" w:rsidR="002E3B35" w:rsidRDefault="002E3B35">
      <w:pPr>
        <w:rPr>
          <w:b/>
        </w:rPr>
      </w:pPr>
      <w:r>
        <w:rPr>
          <w:b/>
        </w:rPr>
        <w:br w:type="page"/>
      </w:r>
    </w:p>
    <w:p w14:paraId="3F8C1851" w14:textId="54733A88" w:rsidR="00A239B6" w:rsidRPr="00B03128" w:rsidRDefault="00B03128" w:rsidP="00B03128">
      <w:pPr>
        <w:jc w:val="both"/>
        <w:rPr>
          <w:b/>
        </w:rPr>
      </w:pPr>
      <w:r>
        <w:rPr>
          <w:b/>
        </w:rPr>
        <w:t xml:space="preserve">3. </w:t>
      </w:r>
      <w:r w:rsidRPr="00B03128">
        <w:rPr>
          <w:b/>
        </w:rPr>
        <w:t>Critical Analysis</w:t>
      </w:r>
    </w:p>
    <w:p w14:paraId="7501FFF7" w14:textId="77777777" w:rsidR="00B03128" w:rsidRDefault="00B03128" w:rsidP="00F42C28">
      <w:pPr>
        <w:jc w:val="both"/>
      </w:pPr>
    </w:p>
    <w:p w14:paraId="03F8D3C5" w14:textId="32C52D21" w:rsidR="0067573B" w:rsidRPr="002E1A75" w:rsidRDefault="00AA2E5F" w:rsidP="00BF611B">
      <w:pPr>
        <w:jc w:val="both"/>
        <w:rPr>
          <w:sz w:val="22"/>
          <w:szCs w:val="22"/>
        </w:rPr>
      </w:pPr>
      <w:r w:rsidRPr="002E1A75">
        <w:rPr>
          <w:sz w:val="22"/>
          <w:szCs w:val="22"/>
        </w:rPr>
        <w:t xml:space="preserve">In this section we </w:t>
      </w:r>
      <w:r w:rsidR="0067573B" w:rsidRPr="002E1A75">
        <w:rPr>
          <w:sz w:val="22"/>
          <w:szCs w:val="22"/>
        </w:rPr>
        <w:t xml:space="preserve">aim to provide </w:t>
      </w:r>
      <w:r w:rsidR="007C0265" w:rsidRPr="002E1A75">
        <w:rPr>
          <w:sz w:val="22"/>
          <w:szCs w:val="22"/>
        </w:rPr>
        <w:t>a quick guide</w:t>
      </w:r>
      <w:r w:rsidR="00B94628">
        <w:rPr>
          <w:sz w:val="22"/>
          <w:szCs w:val="22"/>
        </w:rPr>
        <w:t>,</w:t>
      </w:r>
      <w:r w:rsidR="007C0265" w:rsidRPr="002E1A75">
        <w:rPr>
          <w:sz w:val="22"/>
          <w:szCs w:val="22"/>
        </w:rPr>
        <w:t xml:space="preserve"> </w:t>
      </w:r>
      <w:r w:rsidR="00194639" w:rsidRPr="002E1A75">
        <w:rPr>
          <w:sz w:val="22"/>
          <w:szCs w:val="22"/>
        </w:rPr>
        <w:t>accompanied by</w:t>
      </w:r>
      <w:r w:rsidR="00BC1C60" w:rsidRPr="002E1A75">
        <w:rPr>
          <w:sz w:val="22"/>
          <w:szCs w:val="22"/>
        </w:rPr>
        <w:t xml:space="preserve"> expanded</w:t>
      </w:r>
      <w:r w:rsidR="00194639" w:rsidRPr="002E1A75">
        <w:rPr>
          <w:sz w:val="22"/>
          <w:szCs w:val="22"/>
        </w:rPr>
        <w:t>,</w:t>
      </w:r>
      <w:r w:rsidR="00BC1C60" w:rsidRPr="002E1A75">
        <w:rPr>
          <w:sz w:val="22"/>
          <w:szCs w:val="22"/>
        </w:rPr>
        <w:t xml:space="preserve"> </w:t>
      </w:r>
      <w:r w:rsidR="007C0265" w:rsidRPr="002E1A75">
        <w:rPr>
          <w:sz w:val="22"/>
          <w:szCs w:val="22"/>
        </w:rPr>
        <w:t>exploratory text</w:t>
      </w:r>
      <w:r w:rsidR="00A514E5" w:rsidRPr="002E1A75">
        <w:rPr>
          <w:sz w:val="22"/>
          <w:szCs w:val="22"/>
        </w:rPr>
        <w:t xml:space="preserve"> </w:t>
      </w:r>
      <w:r w:rsidR="00194639" w:rsidRPr="002E1A75">
        <w:rPr>
          <w:sz w:val="22"/>
          <w:szCs w:val="22"/>
        </w:rPr>
        <w:t>detailing</w:t>
      </w:r>
      <w:r w:rsidRPr="002E1A75">
        <w:rPr>
          <w:sz w:val="22"/>
          <w:szCs w:val="22"/>
        </w:rPr>
        <w:t xml:space="preserve"> the most compelling</w:t>
      </w:r>
      <w:r w:rsidR="00503236" w:rsidRPr="002E1A75">
        <w:rPr>
          <w:sz w:val="22"/>
          <w:szCs w:val="22"/>
        </w:rPr>
        <w:t>,</w:t>
      </w:r>
      <w:r w:rsidRPr="002E1A75">
        <w:rPr>
          <w:sz w:val="22"/>
          <w:szCs w:val="22"/>
        </w:rPr>
        <w:t xml:space="preserve"> as well as the most concerning</w:t>
      </w:r>
      <w:r w:rsidR="00503236" w:rsidRPr="002E1A75">
        <w:rPr>
          <w:sz w:val="22"/>
          <w:szCs w:val="22"/>
        </w:rPr>
        <w:t>,</w:t>
      </w:r>
      <w:r w:rsidRPr="002E1A75">
        <w:rPr>
          <w:sz w:val="22"/>
          <w:szCs w:val="22"/>
        </w:rPr>
        <w:t xml:space="preserve"> aspects of dPoL. </w:t>
      </w:r>
      <w:r w:rsidR="008F5AFC" w:rsidRPr="002E1A75">
        <w:rPr>
          <w:sz w:val="22"/>
          <w:szCs w:val="22"/>
        </w:rPr>
        <w:t xml:space="preserve"> </w:t>
      </w:r>
    </w:p>
    <w:p w14:paraId="7A6D9548" w14:textId="77777777" w:rsidR="0067573B" w:rsidRPr="002E1A75" w:rsidRDefault="0067573B" w:rsidP="0067573B">
      <w:pPr>
        <w:jc w:val="both"/>
        <w:rPr>
          <w:sz w:val="22"/>
          <w:szCs w:val="22"/>
        </w:rPr>
      </w:pPr>
    </w:p>
    <w:p w14:paraId="5B36F8F8" w14:textId="2A81B94A" w:rsidR="00DD19EC" w:rsidRPr="002E1A75" w:rsidRDefault="00DD19EC" w:rsidP="00F42C28">
      <w:pPr>
        <w:jc w:val="both"/>
        <w:rPr>
          <w:sz w:val="22"/>
          <w:szCs w:val="22"/>
        </w:rPr>
      </w:pPr>
    </w:p>
    <w:tbl>
      <w:tblPr>
        <w:tblStyle w:val="TableGrid"/>
        <w:tblW w:w="0" w:type="auto"/>
        <w:tblLook w:val="04A0" w:firstRow="1" w:lastRow="0" w:firstColumn="1" w:lastColumn="0" w:noHBand="0" w:noVBand="1"/>
      </w:tblPr>
      <w:tblGrid>
        <w:gridCol w:w="4258"/>
        <w:gridCol w:w="4258"/>
      </w:tblGrid>
      <w:tr w:rsidR="00DD19EC" w:rsidRPr="002E1A75" w14:paraId="1D4A9727" w14:textId="77777777" w:rsidTr="00D01779">
        <w:tc>
          <w:tcPr>
            <w:tcW w:w="4258" w:type="dxa"/>
          </w:tcPr>
          <w:p w14:paraId="66FA3B07" w14:textId="2D4E975B" w:rsidR="00DD19EC" w:rsidRPr="002E1A75" w:rsidRDefault="00003553" w:rsidP="00B45A5E">
            <w:pPr>
              <w:jc w:val="center"/>
              <w:rPr>
                <w:sz w:val="22"/>
                <w:szCs w:val="22"/>
              </w:rPr>
            </w:pPr>
            <w:r w:rsidRPr="002E1A75">
              <w:rPr>
                <w:sz w:val="22"/>
                <w:szCs w:val="22"/>
              </w:rPr>
              <w:t>Compelling</w:t>
            </w:r>
          </w:p>
        </w:tc>
        <w:tc>
          <w:tcPr>
            <w:tcW w:w="4258" w:type="dxa"/>
          </w:tcPr>
          <w:p w14:paraId="4E0E7DED" w14:textId="1EF67750" w:rsidR="00DD19EC" w:rsidRPr="002E1A75" w:rsidRDefault="00003553" w:rsidP="00B45A5E">
            <w:pPr>
              <w:jc w:val="center"/>
              <w:rPr>
                <w:sz w:val="22"/>
                <w:szCs w:val="22"/>
              </w:rPr>
            </w:pPr>
            <w:r w:rsidRPr="002E1A75">
              <w:rPr>
                <w:sz w:val="22"/>
                <w:szCs w:val="22"/>
              </w:rPr>
              <w:t>Concerning</w:t>
            </w:r>
          </w:p>
          <w:p w14:paraId="28B75BD4" w14:textId="20C0E1BD" w:rsidR="00EC5BEF" w:rsidRPr="002E1A75" w:rsidRDefault="00EC5BEF" w:rsidP="00B45A5E">
            <w:pPr>
              <w:jc w:val="center"/>
              <w:rPr>
                <w:sz w:val="22"/>
                <w:szCs w:val="22"/>
              </w:rPr>
            </w:pPr>
          </w:p>
        </w:tc>
      </w:tr>
      <w:tr w:rsidR="00AA5174" w:rsidRPr="007E54F8" w14:paraId="7124536D" w14:textId="77777777" w:rsidTr="00D01779">
        <w:tc>
          <w:tcPr>
            <w:tcW w:w="4258" w:type="dxa"/>
          </w:tcPr>
          <w:p w14:paraId="61E491A9" w14:textId="51611458" w:rsidR="00AA5174" w:rsidRPr="007E54F8" w:rsidRDefault="005B6250" w:rsidP="00BF611B">
            <w:pPr>
              <w:jc w:val="both"/>
              <w:rPr>
                <w:sz w:val="22"/>
                <w:szCs w:val="22"/>
              </w:rPr>
            </w:pPr>
            <w:r w:rsidRPr="007E54F8">
              <w:rPr>
                <w:sz w:val="22"/>
                <w:szCs w:val="22"/>
              </w:rPr>
              <w:t>dPoL p</w:t>
            </w:r>
            <w:r w:rsidR="00AA5174" w:rsidRPr="007E54F8">
              <w:rPr>
                <w:sz w:val="22"/>
                <w:szCs w:val="22"/>
              </w:rPr>
              <w:t>rovides a new, alternative digital</w:t>
            </w:r>
            <w:r w:rsidR="00BF611B" w:rsidRPr="007E54F8">
              <w:rPr>
                <w:sz w:val="22"/>
                <w:szCs w:val="22"/>
              </w:rPr>
              <w:t xml:space="preserve"> location information model</w:t>
            </w:r>
            <w:r w:rsidR="00B94628">
              <w:rPr>
                <w:sz w:val="22"/>
                <w:szCs w:val="22"/>
              </w:rPr>
              <w:t>,</w:t>
            </w:r>
            <w:r w:rsidR="00BF611B" w:rsidRPr="007E54F8">
              <w:rPr>
                <w:sz w:val="22"/>
                <w:szCs w:val="22"/>
              </w:rPr>
              <w:t xml:space="preserve"> where</w:t>
            </w:r>
            <w:r w:rsidR="00AA5174" w:rsidRPr="007E54F8">
              <w:rPr>
                <w:sz w:val="22"/>
                <w:szCs w:val="22"/>
              </w:rPr>
              <w:t xml:space="preserve"> only one existed before.</w:t>
            </w:r>
          </w:p>
        </w:tc>
        <w:tc>
          <w:tcPr>
            <w:tcW w:w="4258" w:type="dxa"/>
          </w:tcPr>
          <w:p w14:paraId="18B4F4E9" w14:textId="4C46D918" w:rsidR="00AA5174" w:rsidRPr="007E54F8" w:rsidRDefault="005B6250" w:rsidP="00A9497B">
            <w:pPr>
              <w:jc w:val="both"/>
              <w:rPr>
                <w:sz w:val="22"/>
                <w:szCs w:val="22"/>
              </w:rPr>
            </w:pPr>
            <w:r w:rsidRPr="007E54F8">
              <w:rPr>
                <w:sz w:val="22"/>
                <w:szCs w:val="22"/>
              </w:rPr>
              <w:t>dPoL</w:t>
            </w:r>
            <w:r w:rsidR="00B94628">
              <w:rPr>
                <w:sz w:val="22"/>
                <w:szCs w:val="22"/>
              </w:rPr>
              <w:t>’s</w:t>
            </w:r>
            <w:r w:rsidRPr="007E54F8">
              <w:rPr>
                <w:sz w:val="22"/>
                <w:szCs w:val="22"/>
              </w:rPr>
              <w:t xml:space="preserve"> </w:t>
            </w:r>
            <w:r w:rsidR="00B94628">
              <w:rPr>
                <w:sz w:val="22"/>
                <w:szCs w:val="22"/>
              </w:rPr>
              <w:t>introduction of</w:t>
            </w:r>
            <w:r w:rsidR="00AA5174" w:rsidRPr="007E54F8">
              <w:rPr>
                <w:sz w:val="22"/>
                <w:szCs w:val="22"/>
              </w:rPr>
              <w:t xml:space="preserve"> a </w:t>
            </w:r>
            <w:r w:rsidR="0065788A" w:rsidRPr="007E54F8">
              <w:rPr>
                <w:sz w:val="22"/>
                <w:szCs w:val="22"/>
              </w:rPr>
              <w:t xml:space="preserve">new </w:t>
            </w:r>
            <w:r w:rsidR="00B94628">
              <w:rPr>
                <w:sz w:val="22"/>
                <w:szCs w:val="22"/>
              </w:rPr>
              <w:t xml:space="preserve">location </w:t>
            </w:r>
            <w:r w:rsidR="0065788A" w:rsidRPr="007E54F8">
              <w:rPr>
                <w:sz w:val="22"/>
                <w:szCs w:val="22"/>
              </w:rPr>
              <w:t xml:space="preserve">information systems </w:t>
            </w:r>
            <w:r w:rsidR="00AA5174" w:rsidRPr="007E54F8">
              <w:rPr>
                <w:sz w:val="22"/>
                <w:szCs w:val="22"/>
              </w:rPr>
              <w:t>model</w:t>
            </w:r>
            <w:r w:rsidR="0065788A" w:rsidRPr="007E54F8">
              <w:rPr>
                <w:sz w:val="22"/>
                <w:szCs w:val="22"/>
              </w:rPr>
              <w:t xml:space="preserve"> </w:t>
            </w:r>
            <w:r w:rsidR="00B94628">
              <w:rPr>
                <w:sz w:val="22"/>
                <w:szCs w:val="22"/>
              </w:rPr>
              <w:t>brings</w:t>
            </w:r>
            <w:r w:rsidR="0065788A" w:rsidRPr="007E54F8">
              <w:rPr>
                <w:sz w:val="22"/>
                <w:szCs w:val="22"/>
              </w:rPr>
              <w:t xml:space="preserve"> </w:t>
            </w:r>
            <w:r w:rsidR="00B94628">
              <w:rPr>
                <w:sz w:val="22"/>
                <w:szCs w:val="22"/>
              </w:rPr>
              <w:t>new challenges,</w:t>
            </w:r>
            <w:r w:rsidR="0065788A" w:rsidRPr="007E54F8">
              <w:rPr>
                <w:sz w:val="22"/>
                <w:szCs w:val="22"/>
              </w:rPr>
              <w:t xml:space="preserve"> </w:t>
            </w:r>
            <w:r w:rsidR="00B94628">
              <w:rPr>
                <w:sz w:val="22"/>
                <w:szCs w:val="22"/>
              </w:rPr>
              <w:t>both defined and undefined.</w:t>
            </w:r>
          </w:p>
        </w:tc>
      </w:tr>
      <w:tr w:rsidR="007C61FF" w:rsidRPr="007E54F8" w14:paraId="4F6F5919" w14:textId="77777777" w:rsidTr="00D01779">
        <w:tc>
          <w:tcPr>
            <w:tcW w:w="4258" w:type="dxa"/>
          </w:tcPr>
          <w:p w14:paraId="61B55F39" w14:textId="55034A54" w:rsidR="007C61FF" w:rsidRPr="007E54F8" w:rsidRDefault="007C61FF" w:rsidP="007C61FF">
            <w:pPr>
              <w:rPr>
                <w:sz w:val="22"/>
                <w:szCs w:val="22"/>
              </w:rPr>
            </w:pPr>
            <w:r w:rsidRPr="007E54F8">
              <w:rPr>
                <w:sz w:val="22"/>
                <w:szCs w:val="22"/>
              </w:rPr>
              <w:t>If dPoL is deployed on a permissionless blockchain, then all the usual permissionless blockchain advantages exist</w:t>
            </w:r>
            <w:r w:rsidR="00A9497B">
              <w:rPr>
                <w:sz w:val="22"/>
                <w:szCs w:val="22"/>
              </w:rPr>
              <w:t>,</w:t>
            </w:r>
            <w:r w:rsidRPr="007E54F8">
              <w:rPr>
                <w:sz w:val="22"/>
                <w:szCs w:val="22"/>
              </w:rPr>
              <w:t xml:space="preserve"> including but not limited to: </w:t>
            </w:r>
          </w:p>
          <w:p w14:paraId="6D0A09E6" w14:textId="77777777" w:rsidR="00EB4096" w:rsidRPr="007E54F8" w:rsidRDefault="00EB4096" w:rsidP="007C61FF">
            <w:pPr>
              <w:rPr>
                <w:sz w:val="22"/>
                <w:szCs w:val="22"/>
              </w:rPr>
            </w:pPr>
          </w:p>
          <w:p w14:paraId="35B14753" w14:textId="707123D6" w:rsidR="00EB4096" w:rsidRPr="007E54F8" w:rsidRDefault="00A9497B" w:rsidP="00EB4096">
            <w:pPr>
              <w:pStyle w:val="ListParagraph"/>
              <w:numPr>
                <w:ilvl w:val="1"/>
                <w:numId w:val="4"/>
              </w:numPr>
              <w:ind w:left="709"/>
              <w:rPr>
                <w:sz w:val="22"/>
                <w:szCs w:val="22"/>
              </w:rPr>
            </w:pPr>
            <w:r>
              <w:rPr>
                <w:sz w:val="22"/>
                <w:szCs w:val="22"/>
              </w:rPr>
              <w:t>S</w:t>
            </w:r>
            <w:r w:rsidR="00EB4096" w:rsidRPr="007E54F8">
              <w:rPr>
                <w:sz w:val="22"/>
                <w:szCs w:val="22"/>
              </w:rPr>
              <w:t>elf-sovereign</w:t>
            </w:r>
            <w:r w:rsidR="00C3189D" w:rsidRPr="007E54F8">
              <w:rPr>
                <w:sz w:val="22"/>
                <w:szCs w:val="22"/>
              </w:rPr>
              <w:t xml:space="preserve"> identity, history, and data permissions</w:t>
            </w:r>
            <w:r w:rsidR="007465CA" w:rsidRPr="007E54F8">
              <w:rPr>
                <w:sz w:val="22"/>
                <w:szCs w:val="22"/>
              </w:rPr>
              <w:t xml:space="preserve">. </w:t>
            </w:r>
            <w:r w:rsidR="00A51292" w:rsidRPr="007E54F8">
              <w:rPr>
                <w:sz w:val="22"/>
                <w:szCs w:val="22"/>
              </w:rPr>
              <w:t xml:space="preserve">This </w:t>
            </w:r>
            <w:r>
              <w:rPr>
                <w:sz w:val="22"/>
                <w:szCs w:val="22"/>
              </w:rPr>
              <w:t>enables</w:t>
            </w:r>
            <w:r w:rsidR="00A51292" w:rsidRPr="007E54F8">
              <w:rPr>
                <w:sz w:val="22"/>
                <w:szCs w:val="22"/>
              </w:rPr>
              <w:t xml:space="preserve"> one to own one’s own location data. Some protocol participants have the option to control with whom, how much and for how long they share their data</w:t>
            </w:r>
          </w:p>
          <w:p w14:paraId="01EEEB9A" w14:textId="77777777" w:rsidR="00A51292" w:rsidRPr="007E54F8" w:rsidRDefault="00A51292" w:rsidP="00A51292">
            <w:pPr>
              <w:pStyle w:val="ListParagraph"/>
              <w:ind w:left="709"/>
              <w:rPr>
                <w:sz w:val="22"/>
                <w:szCs w:val="22"/>
              </w:rPr>
            </w:pPr>
          </w:p>
          <w:p w14:paraId="4A9D0296" w14:textId="60D48BAD" w:rsidR="00EB4096" w:rsidRPr="007E54F8" w:rsidRDefault="00A9497B" w:rsidP="00EB4096">
            <w:pPr>
              <w:pStyle w:val="ListParagraph"/>
              <w:numPr>
                <w:ilvl w:val="1"/>
                <w:numId w:val="4"/>
              </w:numPr>
              <w:ind w:left="709"/>
              <w:rPr>
                <w:sz w:val="22"/>
                <w:szCs w:val="22"/>
              </w:rPr>
            </w:pPr>
            <w:r>
              <w:rPr>
                <w:sz w:val="22"/>
                <w:szCs w:val="22"/>
              </w:rPr>
              <w:t>N</w:t>
            </w:r>
            <w:r w:rsidR="00EB4096" w:rsidRPr="007E54F8">
              <w:rPr>
                <w:sz w:val="22"/>
                <w:szCs w:val="22"/>
              </w:rPr>
              <w:t>on-centralized data storage</w:t>
            </w:r>
          </w:p>
          <w:p w14:paraId="2539DE68" w14:textId="77777777" w:rsidR="00EB4096" w:rsidRPr="007E54F8" w:rsidRDefault="00EB4096" w:rsidP="00EB4096">
            <w:pPr>
              <w:rPr>
                <w:sz w:val="22"/>
                <w:szCs w:val="22"/>
              </w:rPr>
            </w:pPr>
          </w:p>
          <w:p w14:paraId="2A51F53D" w14:textId="61A55126" w:rsidR="00EB4096" w:rsidRPr="007E54F8" w:rsidRDefault="00A9497B" w:rsidP="00EB4096">
            <w:pPr>
              <w:pStyle w:val="ListParagraph"/>
              <w:numPr>
                <w:ilvl w:val="1"/>
                <w:numId w:val="4"/>
              </w:numPr>
              <w:ind w:left="709"/>
              <w:rPr>
                <w:sz w:val="22"/>
                <w:szCs w:val="22"/>
              </w:rPr>
            </w:pPr>
            <w:r>
              <w:rPr>
                <w:sz w:val="22"/>
                <w:szCs w:val="22"/>
              </w:rPr>
              <w:t>F</w:t>
            </w:r>
            <w:r w:rsidR="00EB4096" w:rsidRPr="007E54F8">
              <w:rPr>
                <w:sz w:val="22"/>
                <w:szCs w:val="22"/>
              </w:rPr>
              <w:t>ewer geo-political influences</w:t>
            </w:r>
          </w:p>
          <w:p w14:paraId="76181342" w14:textId="77777777" w:rsidR="00EB4096" w:rsidRPr="007E54F8" w:rsidRDefault="00EB4096" w:rsidP="00EB4096">
            <w:pPr>
              <w:rPr>
                <w:sz w:val="22"/>
                <w:szCs w:val="22"/>
              </w:rPr>
            </w:pPr>
          </w:p>
          <w:p w14:paraId="41C322BA" w14:textId="3DC12B49" w:rsidR="00EB4096" w:rsidRPr="007E54F8" w:rsidRDefault="00A9497B" w:rsidP="00EB4096">
            <w:pPr>
              <w:pStyle w:val="ListParagraph"/>
              <w:numPr>
                <w:ilvl w:val="1"/>
                <w:numId w:val="4"/>
              </w:numPr>
              <w:ind w:left="709"/>
              <w:rPr>
                <w:sz w:val="22"/>
                <w:szCs w:val="22"/>
              </w:rPr>
            </w:pPr>
            <w:r>
              <w:rPr>
                <w:sz w:val="22"/>
                <w:szCs w:val="22"/>
              </w:rPr>
              <w:t>C</w:t>
            </w:r>
            <w:r w:rsidR="00EB4096" w:rsidRPr="007E54F8">
              <w:rPr>
                <w:sz w:val="22"/>
                <w:szCs w:val="22"/>
              </w:rPr>
              <w:t>ensorship resistant network participation</w:t>
            </w:r>
          </w:p>
          <w:p w14:paraId="767B29F2" w14:textId="77777777" w:rsidR="00EB4096" w:rsidRPr="007E54F8" w:rsidRDefault="00EB4096" w:rsidP="00EB4096">
            <w:pPr>
              <w:rPr>
                <w:sz w:val="22"/>
                <w:szCs w:val="22"/>
              </w:rPr>
            </w:pPr>
          </w:p>
          <w:p w14:paraId="36CD2116" w14:textId="288F46D2" w:rsidR="00EB4096" w:rsidRPr="007E54F8" w:rsidRDefault="00A9497B" w:rsidP="00EB4096">
            <w:pPr>
              <w:pStyle w:val="ListParagraph"/>
              <w:numPr>
                <w:ilvl w:val="1"/>
                <w:numId w:val="4"/>
              </w:numPr>
              <w:ind w:left="709"/>
              <w:rPr>
                <w:sz w:val="22"/>
                <w:szCs w:val="22"/>
              </w:rPr>
            </w:pPr>
            <w:r>
              <w:rPr>
                <w:sz w:val="22"/>
                <w:szCs w:val="22"/>
              </w:rPr>
              <w:t>F</w:t>
            </w:r>
            <w:r w:rsidR="00EB4096" w:rsidRPr="007E54F8">
              <w:rPr>
                <w:sz w:val="22"/>
                <w:szCs w:val="22"/>
              </w:rPr>
              <w:t xml:space="preserve">ree and </w:t>
            </w:r>
            <w:r w:rsidR="005C4331" w:rsidRPr="007E54F8">
              <w:rPr>
                <w:sz w:val="22"/>
                <w:szCs w:val="22"/>
              </w:rPr>
              <w:t>open-</w:t>
            </w:r>
            <w:r w:rsidR="00EB4096" w:rsidRPr="007E54F8">
              <w:rPr>
                <w:sz w:val="22"/>
                <w:szCs w:val="22"/>
              </w:rPr>
              <w:t>source software for anyone to participate in</w:t>
            </w:r>
          </w:p>
          <w:p w14:paraId="5F81ECAC" w14:textId="77777777" w:rsidR="00EB4096" w:rsidRPr="007E54F8" w:rsidRDefault="00EB4096" w:rsidP="00EB4096">
            <w:pPr>
              <w:rPr>
                <w:sz w:val="22"/>
                <w:szCs w:val="22"/>
              </w:rPr>
            </w:pPr>
          </w:p>
          <w:p w14:paraId="3C8899D2" w14:textId="6510DFDA" w:rsidR="00EB4096" w:rsidRPr="007E54F8" w:rsidRDefault="00A9497B" w:rsidP="00EB4096">
            <w:pPr>
              <w:pStyle w:val="ListParagraph"/>
              <w:numPr>
                <w:ilvl w:val="1"/>
                <w:numId w:val="4"/>
              </w:numPr>
              <w:ind w:left="709"/>
              <w:rPr>
                <w:sz w:val="22"/>
                <w:szCs w:val="22"/>
              </w:rPr>
            </w:pPr>
            <w:r>
              <w:rPr>
                <w:sz w:val="22"/>
                <w:szCs w:val="22"/>
              </w:rPr>
              <w:t>S</w:t>
            </w:r>
            <w:r w:rsidR="00EB4096" w:rsidRPr="007E54F8">
              <w:rPr>
                <w:sz w:val="22"/>
                <w:szCs w:val="22"/>
              </w:rPr>
              <w:t>pace to innovate outside stifling regulatory requirements in some jurisdictions</w:t>
            </w:r>
          </w:p>
          <w:p w14:paraId="01D02FA4" w14:textId="77777777" w:rsidR="004B4807" w:rsidRPr="007E54F8" w:rsidRDefault="004B4807" w:rsidP="004B4807">
            <w:pPr>
              <w:rPr>
                <w:sz w:val="22"/>
                <w:szCs w:val="22"/>
              </w:rPr>
            </w:pPr>
          </w:p>
          <w:p w14:paraId="43F3FA25" w14:textId="7FD38F96" w:rsidR="004B4807" w:rsidRPr="007E54F8" w:rsidRDefault="004B4807" w:rsidP="00EB4096">
            <w:pPr>
              <w:pStyle w:val="ListParagraph"/>
              <w:numPr>
                <w:ilvl w:val="1"/>
                <w:numId w:val="4"/>
              </w:numPr>
              <w:ind w:left="709"/>
              <w:rPr>
                <w:sz w:val="22"/>
                <w:szCs w:val="22"/>
              </w:rPr>
            </w:pPr>
            <w:r w:rsidRPr="007E54F8">
              <w:rPr>
                <w:sz w:val="22"/>
                <w:szCs w:val="22"/>
              </w:rPr>
              <w:t>Any knowledgeable software developer can su</w:t>
            </w:r>
            <w:r w:rsidR="00A9497B">
              <w:rPr>
                <w:sz w:val="22"/>
                <w:szCs w:val="22"/>
              </w:rPr>
              <w:t>ggest proposals to the protocol</w:t>
            </w:r>
          </w:p>
          <w:p w14:paraId="16B529D9" w14:textId="77777777" w:rsidR="00C3189D" w:rsidRPr="007E54F8" w:rsidRDefault="00C3189D" w:rsidP="00C3189D">
            <w:pPr>
              <w:rPr>
                <w:sz w:val="22"/>
                <w:szCs w:val="22"/>
              </w:rPr>
            </w:pPr>
          </w:p>
          <w:p w14:paraId="323E2F9B" w14:textId="5514B071" w:rsidR="00C3189D" w:rsidRPr="007E54F8" w:rsidRDefault="00C3189D" w:rsidP="00EB4096">
            <w:pPr>
              <w:pStyle w:val="ListParagraph"/>
              <w:numPr>
                <w:ilvl w:val="1"/>
                <w:numId w:val="4"/>
              </w:numPr>
              <w:ind w:left="709"/>
              <w:rPr>
                <w:sz w:val="22"/>
                <w:szCs w:val="22"/>
              </w:rPr>
            </w:pPr>
            <w:r w:rsidRPr="007E54F8">
              <w:rPr>
                <w:sz w:val="22"/>
                <w:szCs w:val="22"/>
              </w:rPr>
              <w:t>The option to implement voting on a decentralized permissionless blockchain</w:t>
            </w:r>
          </w:p>
          <w:p w14:paraId="1AB959D3" w14:textId="77777777" w:rsidR="00C3189D" w:rsidRPr="007E54F8" w:rsidRDefault="00C3189D" w:rsidP="00C3189D">
            <w:pPr>
              <w:rPr>
                <w:sz w:val="22"/>
                <w:szCs w:val="22"/>
              </w:rPr>
            </w:pPr>
          </w:p>
          <w:p w14:paraId="1CF5BF51" w14:textId="4B92D437" w:rsidR="00C3189D" w:rsidRPr="007E54F8" w:rsidRDefault="00C3189D" w:rsidP="00EB4096">
            <w:pPr>
              <w:pStyle w:val="ListParagraph"/>
              <w:numPr>
                <w:ilvl w:val="1"/>
                <w:numId w:val="4"/>
              </w:numPr>
              <w:ind w:left="709"/>
              <w:rPr>
                <w:sz w:val="22"/>
                <w:szCs w:val="22"/>
              </w:rPr>
            </w:pPr>
            <w:r w:rsidRPr="007E54F8">
              <w:rPr>
                <w:sz w:val="22"/>
                <w:szCs w:val="22"/>
              </w:rPr>
              <w:t>Monetary incentivization and disincentivization of a network protects it from sev</w:t>
            </w:r>
            <w:r w:rsidR="00A9497B">
              <w:rPr>
                <w:sz w:val="22"/>
                <w:szCs w:val="22"/>
              </w:rPr>
              <w:t>eral different kinds of attacks:</w:t>
            </w:r>
            <w:r w:rsidRPr="007E54F8">
              <w:rPr>
                <w:sz w:val="22"/>
                <w:szCs w:val="22"/>
              </w:rPr>
              <w:t xml:space="preserve"> a 51% attack, </w:t>
            </w:r>
            <w:r w:rsidR="00A9497B">
              <w:rPr>
                <w:sz w:val="22"/>
                <w:szCs w:val="22"/>
              </w:rPr>
              <w:t xml:space="preserve">or </w:t>
            </w:r>
            <w:r w:rsidRPr="007E54F8">
              <w:rPr>
                <w:sz w:val="22"/>
                <w:szCs w:val="22"/>
              </w:rPr>
              <w:t>a ddos (distributed denial-of-service) attack</w:t>
            </w:r>
            <w:r w:rsidR="00A9497B">
              <w:rPr>
                <w:sz w:val="22"/>
                <w:szCs w:val="22"/>
              </w:rPr>
              <w:t>.</w:t>
            </w:r>
            <w:r w:rsidRPr="007E54F8">
              <w:rPr>
                <w:sz w:val="22"/>
                <w:szCs w:val="22"/>
              </w:rPr>
              <w:t xml:space="preserve"> </w:t>
            </w:r>
            <w:r w:rsidR="00A9497B">
              <w:rPr>
                <w:sz w:val="22"/>
                <w:szCs w:val="22"/>
              </w:rPr>
              <w:t>It</w:t>
            </w:r>
            <w:r w:rsidR="00E92107">
              <w:rPr>
                <w:sz w:val="22"/>
                <w:szCs w:val="22"/>
              </w:rPr>
              <w:t xml:space="preserve"> also</w:t>
            </w:r>
            <w:r w:rsidRPr="007E54F8">
              <w:rPr>
                <w:sz w:val="22"/>
                <w:szCs w:val="22"/>
              </w:rPr>
              <w:t xml:space="preserve"> decreases the likelihood </w:t>
            </w:r>
            <w:r w:rsidR="00E92107">
              <w:rPr>
                <w:sz w:val="22"/>
                <w:szCs w:val="22"/>
              </w:rPr>
              <w:t xml:space="preserve">of </w:t>
            </w:r>
            <w:r w:rsidRPr="007E54F8">
              <w:rPr>
                <w:sz w:val="22"/>
                <w:szCs w:val="22"/>
              </w:rPr>
              <w:t>purposeful</w:t>
            </w:r>
            <w:r w:rsidR="00E92107">
              <w:rPr>
                <w:sz w:val="22"/>
                <w:szCs w:val="22"/>
              </w:rPr>
              <w:t>, fraudulent data contributions</w:t>
            </w:r>
          </w:p>
          <w:p w14:paraId="0A05E775" w14:textId="77777777" w:rsidR="00B017D1" w:rsidRPr="007E54F8" w:rsidRDefault="00B017D1" w:rsidP="00B017D1">
            <w:pPr>
              <w:rPr>
                <w:sz w:val="22"/>
                <w:szCs w:val="22"/>
              </w:rPr>
            </w:pPr>
          </w:p>
          <w:p w14:paraId="7F62BD52" w14:textId="777EB88A" w:rsidR="00B017D1" w:rsidRPr="007E54F8" w:rsidRDefault="00B017D1" w:rsidP="00EB4096">
            <w:pPr>
              <w:pStyle w:val="ListParagraph"/>
              <w:numPr>
                <w:ilvl w:val="1"/>
                <w:numId w:val="4"/>
              </w:numPr>
              <w:ind w:left="709"/>
              <w:rPr>
                <w:sz w:val="22"/>
                <w:szCs w:val="22"/>
              </w:rPr>
            </w:pPr>
            <w:r w:rsidRPr="007E54F8">
              <w:rPr>
                <w:sz w:val="22"/>
                <w:szCs w:val="22"/>
              </w:rPr>
              <w:t>Develope</w:t>
            </w:r>
            <w:r w:rsidR="00E92107">
              <w:rPr>
                <w:sz w:val="22"/>
                <w:szCs w:val="22"/>
              </w:rPr>
              <w:t>rs are not restricted to operating</w:t>
            </w:r>
            <w:r w:rsidRPr="007E54F8">
              <w:rPr>
                <w:sz w:val="22"/>
                <w:szCs w:val="22"/>
              </w:rPr>
              <w:t xml:space="preserve"> within specific bug repor</w:t>
            </w:r>
            <w:r w:rsidR="00E92107">
              <w:rPr>
                <w:sz w:val="22"/>
                <w:szCs w:val="22"/>
              </w:rPr>
              <w:t>ting and fixing procedures</w:t>
            </w:r>
          </w:p>
          <w:p w14:paraId="26A50F24" w14:textId="77777777" w:rsidR="005C7733" w:rsidRPr="007E54F8" w:rsidRDefault="005C7733" w:rsidP="005C7733">
            <w:pPr>
              <w:rPr>
                <w:sz w:val="22"/>
                <w:szCs w:val="22"/>
              </w:rPr>
            </w:pPr>
          </w:p>
          <w:p w14:paraId="3C01A85F" w14:textId="7DE9BFAD" w:rsidR="005C7733" w:rsidRPr="007E54F8" w:rsidRDefault="005C7733" w:rsidP="00EB4096">
            <w:pPr>
              <w:pStyle w:val="ListParagraph"/>
              <w:numPr>
                <w:ilvl w:val="1"/>
                <w:numId w:val="4"/>
              </w:numPr>
              <w:ind w:left="709"/>
              <w:rPr>
                <w:sz w:val="22"/>
                <w:szCs w:val="22"/>
              </w:rPr>
            </w:pPr>
            <w:r w:rsidRPr="007E54F8">
              <w:rPr>
                <w:sz w:val="22"/>
                <w:szCs w:val="22"/>
              </w:rPr>
              <w:t>Some blockchain protocols are energy efficient. (It depends on the blockchain protocol deployed).</w:t>
            </w:r>
          </w:p>
          <w:p w14:paraId="17D006BD" w14:textId="77777777" w:rsidR="007C61FF" w:rsidRPr="007E54F8" w:rsidRDefault="007C61FF" w:rsidP="002342B3">
            <w:pPr>
              <w:rPr>
                <w:sz w:val="22"/>
                <w:szCs w:val="22"/>
              </w:rPr>
            </w:pPr>
          </w:p>
        </w:tc>
        <w:tc>
          <w:tcPr>
            <w:tcW w:w="4258" w:type="dxa"/>
          </w:tcPr>
          <w:p w14:paraId="20605F7B" w14:textId="3F78B7B6" w:rsidR="007C61FF" w:rsidRPr="007E54F8" w:rsidRDefault="007C61FF" w:rsidP="007C61FF">
            <w:pPr>
              <w:rPr>
                <w:sz w:val="22"/>
                <w:szCs w:val="22"/>
              </w:rPr>
            </w:pPr>
            <w:r w:rsidRPr="007E54F8">
              <w:rPr>
                <w:sz w:val="22"/>
                <w:szCs w:val="22"/>
              </w:rPr>
              <w:t xml:space="preserve">If dPoL is deployed on a permissionless blockchain, all the usual permissionless blockchain </w:t>
            </w:r>
            <w:r w:rsidR="00D632DC" w:rsidRPr="007E54F8">
              <w:rPr>
                <w:sz w:val="22"/>
                <w:szCs w:val="22"/>
              </w:rPr>
              <w:t>challenges</w:t>
            </w:r>
            <w:r w:rsidRPr="007E54F8">
              <w:rPr>
                <w:sz w:val="22"/>
                <w:szCs w:val="22"/>
              </w:rPr>
              <w:t xml:space="preserve"> apply</w:t>
            </w:r>
            <w:r w:rsidR="00A9497B">
              <w:rPr>
                <w:sz w:val="22"/>
                <w:szCs w:val="22"/>
              </w:rPr>
              <w:t>,</w:t>
            </w:r>
            <w:r w:rsidRPr="007E54F8">
              <w:rPr>
                <w:sz w:val="22"/>
                <w:szCs w:val="22"/>
              </w:rPr>
              <w:t xml:space="preserve"> including but not limited to:</w:t>
            </w:r>
          </w:p>
          <w:p w14:paraId="2B1C0E6A" w14:textId="77777777" w:rsidR="007C61FF" w:rsidRPr="007E54F8" w:rsidRDefault="007C61FF" w:rsidP="00593387">
            <w:pPr>
              <w:rPr>
                <w:sz w:val="22"/>
                <w:szCs w:val="22"/>
              </w:rPr>
            </w:pPr>
          </w:p>
          <w:p w14:paraId="6E61BFC3" w14:textId="77777777" w:rsidR="00232543" w:rsidRPr="007E54F8" w:rsidRDefault="00232543" w:rsidP="00593387">
            <w:pPr>
              <w:rPr>
                <w:sz w:val="22"/>
                <w:szCs w:val="22"/>
              </w:rPr>
            </w:pPr>
          </w:p>
          <w:p w14:paraId="0C7B5590" w14:textId="77777777" w:rsidR="00232543" w:rsidRPr="007E54F8" w:rsidRDefault="00232543" w:rsidP="00232543">
            <w:pPr>
              <w:pStyle w:val="ListParagraph"/>
              <w:numPr>
                <w:ilvl w:val="0"/>
                <w:numId w:val="14"/>
              </w:numPr>
              <w:ind w:left="562"/>
              <w:rPr>
                <w:sz w:val="22"/>
                <w:szCs w:val="22"/>
              </w:rPr>
            </w:pPr>
            <w:r w:rsidRPr="007E54F8">
              <w:rPr>
                <w:sz w:val="22"/>
                <w:szCs w:val="22"/>
              </w:rPr>
              <w:t>Responsibility for custodianship of identity and data</w:t>
            </w:r>
          </w:p>
          <w:p w14:paraId="54188F89" w14:textId="77777777" w:rsidR="00232543" w:rsidRPr="007E54F8" w:rsidRDefault="00232543" w:rsidP="00232543">
            <w:pPr>
              <w:pStyle w:val="ListParagraph"/>
              <w:ind w:left="562"/>
              <w:rPr>
                <w:sz w:val="22"/>
                <w:szCs w:val="22"/>
              </w:rPr>
            </w:pPr>
          </w:p>
          <w:p w14:paraId="44C6E53F" w14:textId="6B52B9E6" w:rsidR="00232543" w:rsidRPr="007E54F8" w:rsidRDefault="00A9497B" w:rsidP="00232543">
            <w:pPr>
              <w:pStyle w:val="ListParagraph"/>
              <w:numPr>
                <w:ilvl w:val="0"/>
                <w:numId w:val="14"/>
              </w:numPr>
              <w:ind w:left="562"/>
              <w:rPr>
                <w:sz w:val="22"/>
                <w:szCs w:val="22"/>
              </w:rPr>
            </w:pPr>
            <w:r>
              <w:rPr>
                <w:sz w:val="22"/>
                <w:szCs w:val="22"/>
              </w:rPr>
              <w:t>L</w:t>
            </w:r>
            <w:r w:rsidR="00232543" w:rsidRPr="007E54F8">
              <w:rPr>
                <w:sz w:val="22"/>
                <w:szCs w:val="22"/>
              </w:rPr>
              <w:t xml:space="preserve">ack of any </w:t>
            </w:r>
            <w:r w:rsidR="002A38E2" w:rsidRPr="007E54F8">
              <w:rPr>
                <w:sz w:val="22"/>
                <w:szCs w:val="22"/>
              </w:rPr>
              <w:t>‘</w:t>
            </w:r>
            <w:r w:rsidR="00232543" w:rsidRPr="007E54F8">
              <w:rPr>
                <w:sz w:val="22"/>
                <w:szCs w:val="22"/>
              </w:rPr>
              <w:t>help desk</w:t>
            </w:r>
            <w:r w:rsidR="002A38E2" w:rsidRPr="007E54F8">
              <w:rPr>
                <w:sz w:val="22"/>
                <w:szCs w:val="22"/>
              </w:rPr>
              <w:t>’</w:t>
            </w:r>
            <w:r w:rsidR="00232543" w:rsidRPr="007E54F8">
              <w:rPr>
                <w:sz w:val="22"/>
                <w:szCs w:val="22"/>
              </w:rPr>
              <w:t xml:space="preserve"> on permissionless networks</w:t>
            </w:r>
          </w:p>
          <w:p w14:paraId="1D557090" w14:textId="77777777" w:rsidR="00FE4ABF" w:rsidRPr="007E54F8" w:rsidRDefault="00FE4ABF" w:rsidP="00FE4ABF">
            <w:pPr>
              <w:rPr>
                <w:sz w:val="22"/>
                <w:szCs w:val="22"/>
              </w:rPr>
            </w:pPr>
          </w:p>
          <w:p w14:paraId="724AAF9D" w14:textId="46979633" w:rsidR="00FE4ABF" w:rsidRPr="007E54F8" w:rsidRDefault="00A9497B" w:rsidP="00232543">
            <w:pPr>
              <w:pStyle w:val="ListParagraph"/>
              <w:numPr>
                <w:ilvl w:val="0"/>
                <w:numId w:val="14"/>
              </w:numPr>
              <w:ind w:left="562"/>
              <w:rPr>
                <w:sz w:val="22"/>
                <w:szCs w:val="22"/>
              </w:rPr>
            </w:pPr>
            <w:r>
              <w:rPr>
                <w:sz w:val="22"/>
                <w:szCs w:val="22"/>
              </w:rPr>
              <w:t>I</w:t>
            </w:r>
            <w:r w:rsidR="00FE4ABF" w:rsidRPr="007E54F8">
              <w:rPr>
                <w:sz w:val="22"/>
                <w:szCs w:val="22"/>
              </w:rPr>
              <w:t>nability to disempower groups with conflicting motives</w:t>
            </w:r>
            <w:r>
              <w:rPr>
                <w:sz w:val="22"/>
                <w:szCs w:val="22"/>
              </w:rPr>
              <w:t>,</w:t>
            </w:r>
            <w:r w:rsidR="00FE4ABF" w:rsidRPr="007E54F8">
              <w:rPr>
                <w:sz w:val="22"/>
                <w:szCs w:val="22"/>
              </w:rPr>
              <w:t xml:space="preserve"> including restricted ability to police criminal activity</w:t>
            </w:r>
          </w:p>
          <w:p w14:paraId="36401AB0" w14:textId="77777777" w:rsidR="00DB3268" w:rsidRPr="007E54F8" w:rsidRDefault="00DB3268" w:rsidP="00DB3268">
            <w:pPr>
              <w:rPr>
                <w:sz w:val="22"/>
                <w:szCs w:val="22"/>
              </w:rPr>
            </w:pPr>
          </w:p>
          <w:p w14:paraId="4C4A66F6" w14:textId="6E8D780A" w:rsidR="00DB3268" w:rsidRPr="007E54F8" w:rsidRDefault="00A9497B" w:rsidP="00232543">
            <w:pPr>
              <w:pStyle w:val="ListParagraph"/>
              <w:numPr>
                <w:ilvl w:val="0"/>
                <w:numId w:val="14"/>
              </w:numPr>
              <w:ind w:left="562"/>
              <w:rPr>
                <w:sz w:val="22"/>
                <w:szCs w:val="22"/>
              </w:rPr>
            </w:pPr>
            <w:r>
              <w:rPr>
                <w:sz w:val="22"/>
                <w:szCs w:val="22"/>
              </w:rPr>
              <w:t>F</w:t>
            </w:r>
            <w:r w:rsidR="00DB3268" w:rsidRPr="007E54F8">
              <w:rPr>
                <w:sz w:val="22"/>
                <w:szCs w:val="22"/>
              </w:rPr>
              <w:t>ew consumer data protection rights exist in blockchain technology; specifically, The Right to be Forgotten.  The Right to be Forgotten is the antithesis of most current blockchain technology structures</w:t>
            </w:r>
          </w:p>
          <w:p w14:paraId="5D5CCD12" w14:textId="77777777" w:rsidR="00DB3268" w:rsidRPr="007E54F8" w:rsidRDefault="00DB3268" w:rsidP="00DB3268">
            <w:pPr>
              <w:rPr>
                <w:sz w:val="22"/>
                <w:szCs w:val="22"/>
              </w:rPr>
            </w:pPr>
          </w:p>
          <w:p w14:paraId="4568FE38" w14:textId="5AEB1606" w:rsidR="00DB3268" w:rsidRPr="007E54F8" w:rsidRDefault="00A9497B" w:rsidP="00232543">
            <w:pPr>
              <w:pStyle w:val="ListParagraph"/>
              <w:numPr>
                <w:ilvl w:val="0"/>
                <w:numId w:val="14"/>
              </w:numPr>
              <w:ind w:left="562"/>
              <w:rPr>
                <w:sz w:val="22"/>
                <w:szCs w:val="22"/>
              </w:rPr>
            </w:pPr>
            <w:r>
              <w:rPr>
                <w:sz w:val="22"/>
                <w:szCs w:val="22"/>
              </w:rPr>
              <w:t>L</w:t>
            </w:r>
            <w:r w:rsidR="00DB3268" w:rsidRPr="007E54F8">
              <w:rPr>
                <w:sz w:val="22"/>
                <w:szCs w:val="22"/>
              </w:rPr>
              <w:t>ack of regulatory clarity around cryptocurrencies in some jurisdictions prohibits development by mainstream contributors</w:t>
            </w:r>
          </w:p>
          <w:p w14:paraId="67ED8D52" w14:textId="77777777" w:rsidR="00DB3268" w:rsidRPr="007E54F8" w:rsidRDefault="00DB3268" w:rsidP="00DB3268">
            <w:pPr>
              <w:rPr>
                <w:sz w:val="22"/>
                <w:szCs w:val="22"/>
              </w:rPr>
            </w:pPr>
          </w:p>
          <w:p w14:paraId="34E789DD" w14:textId="598347C4" w:rsidR="00DB3268" w:rsidRPr="007E54F8" w:rsidRDefault="00A9497B" w:rsidP="00232543">
            <w:pPr>
              <w:pStyle w:val="ListParagraph"/>
              <w:numPr>
                <w:ilvl w:val="0"/>
                <w:numId w:val="14"/>
              </w:numPr>
              <w:ind w:left="562"/>
              <w:rPr>
                <w:sz w:val="22"/>
                <w:szCs w:val="22"/>
              </w:rPr>
            </w:pPr>
            <w:r>
              <w:rPr>
                <w:sz w:val="22"/>
                <w:szCs w:val="22"/>
              </w:rPr>
              <w:t>S</w:t>
            </w:r>
            <w:r w:rsidR="00DB3268" w:rsidRPr="007E54F8">
              <w:rPr>
                <w:sz w:val="22"/>
                <w:szCs w:val="22"/>
              </w:rPr>
              <w:t>ystem latency and compounding scalability issues</w:t>
            </w:r>
          </w:p>
          <w:p w14:paraId="31A0BBDA" w14:textId="77777777" w:rsidR="00DB3268" w:rsidRPr="007E54F8" w:rsidRDefault="00DB3268" w:rsidP="00DB3268">
            <w:pPr>
              <w:rPr>
                <w:sz w:val="22"/>
                <w:szCs w:val="22"/>
              </w:rPr>
            </w:pPr>
          </w:p>
          <w:p w14:paraId="664E253D" w14:textId="6C5B7484" w:rsidR="00DB3268" w:rsidRPr="007E54F8" w:rsidRDefault="00A9497B" w:rsidP="00232543">
            <w:pPr>
              <w:pStyle w:val="ListParagraph"/>
              <w:numPr>
                <w:ilvl w:val="0"/>
                <w:numId w:val="14"/>
              </w:numPr>
              <w:ind w:left="562"/>
              <w:rPr>
                <w:sz w:val="22"/>
                <w:szCs w:val="22"/>
              </w:rPr>
            </w:pPr>
            <w:r>
              <w:rPr>
                <w:sz w:val="22"/>
                <w:szCs w:val="22"/>
              </w:rPr>
              <w:t>L</w:t>
            </w:r>
            <w:r w:rsidR="00DB3268" w:rsidRPr="007E54F8">
              <w:rPr>
                <w:sz w:val="22"/>
                <w:szCs w:val="22"/>
              </w:rPr>
              <w:t>ack of education and educational resources for blockchain user and potential users</w:t>
            </w:r>
          </w:p>
          <w:p w14:paraId="7BCE2889" w14:textId="77777777" w:rsidR="003223D8" w:rsidRPr="007E54F8" w:rsidRDefault="003223D8" w:rsidP="003223D8">
            <w:pPr>
              <w:rPr>
                <w:sz w:val="22"/>
                <w:szCs w:val="22"/>
              </w:rPr>
            </w:pPr>
          </w:p>
          <w:p w14:paraId="7CD112E0" w14:textId="7B7BA479" w:rsidR="003223D8" w:rsidRPr="007E54F8" w:rsidRDefault="003223D8" w:rsidP="00232543">
            <w:pPr>
              <w:pStyle w:val="ListParagraph"/>
              <w:numPr>
                <w:ilvl w:val="0"/>
                <w:numId w:val="14"/>
              </w:numPr>
              <w:ind w:left="562"/>
              <w:rPr>
                <w:sz w:val="22"/>
                <w:szCs w:val="22"/>
              </w:rPr>
            </w:pPr>
            <w:r w:rsidRPr="007E54F8">
              <w:rPr>
                <w:sz w:val="22"/>
                <w:szCs w:val="22"/>
              </w:rPr>
              <w:t xml:space="preserve">More decentralized voting research is required. Various decentralized voting mechanisms are being explored on different blockchains but no definitive voting solution has been </w:t>
            </w:r>
            <w:r w:rsidR="00A9497B">
              <w:rPr>
                <w:sz w:val="22"/>
                <w:szCs w:val="22"/>
              </w:rPr>
              <w:t>adopted as an industry standard</w:t>
            </w:r>
          </w:p>
          <w:p w14:paraId="5EF77B5C" w14:textId="77777777" w:rsidR="007145A8" w:rsidRPr="007E54F8" w:rsidRDefault="007145A8" w:rsidP="007145A8">
            <w:pPr>
              <w:rPr>
                <w:sz w:val="22"/>
                <w:szCs w:val="22"/>
              </w:rPr>
            </w:pPr>
          </w:p>
          <w:p w14:paraId="527D3E3E" w14:textId="77777777" w:rsidR="007145A8" w:rsidRPr="007E54F8" w:rsidRDefault="007145A8" w:rsidP="00232543">
            <w:pPr>
              <w:pStyle w:val="ListParagraph"/>
              <w:numPr>
                <w:ilvl w:val="0"/>
                <w:numId w:val="14"/>
              </w:numPr>
              <w:ind w:left="562"/>
              <w:rPr>
                <w:sz w:val="22"/>
                <w:szCs w:val="22"/>
              </w:rPr>
            </w:pPr>
            <w:r w:rsidRPr="007E54F8">
              <w:rPr>
                <w:sz w:val="22"/>
                <w:szCs w:val="22"/>
              </w:rPr>
              <w:t>The present-day blockchain eco system suffers a reputation of supporting an unhealthy proportion of nefarious participants</w:t>
            </w:r>
          </w:p>
          <w:p w14:paraId="29C9BE85" w14:textId="77777777" w:rsidR="00A97368" w:rsidRPr="007E54F8" w:rsidRDefault="00A97368" w:rsidP="00A97368">
            <w:pPr>
              <w:rPr>
                <w:sz w:val="22"/>
                <w:szCs w:val="22"/>
              </w:rPr>
            </w:pPr>
          </w:p>
          <w:p w14:paraId="403CF8B5" w14:textId="77777777" w:rsidR="00A97368" w:rsidRPr="007E54F8" w:rsidRDefault="00A97368" w:rsidP="00232543">
            <w:pPr>
              <w:pStyle w:val="ListParagraph"/>
              <w:numPr>
                <w:ilvl w:val="0"/>
                <w:numId w:val="14"/>
              </w:numPr>
              <w:ind w:left="562"/>
              <w:rPr>
                <w:sz w:val="22"/>
                <w:szCs w:val="22"/>
              </w:rPr>
            </w:pPr>
            <w:r w:rsidRPr="007E54F8">
              <w:rPr>
                <w:sz w:val="22"/>
                <w:szCs w:val="22"/>
              </w:rPr>
              <w:t>A paradigm shift in the way blockchain technology is incorporated in business is necessary</w:t>
            </w:r>
          </w:p>
          <w:p w14:paraId="7E1E1C01" w14:textId="77777777" w:rsidR="00A97368" w:rsidRPr="007E54F8" w:rsidRDefault="00A97368" w:rsidP="00A97368">
            <w:pPr>
              <w:rPr>
                <w:sz w:val="22"/>
                <w:szCs w:val="22"/>
              </w:rPr>
            </w:pPr>
          </w:p>
          <w:p w14:paraId="2757D609" w14:textId="77777777" w:rsidR="00A97368" w:rsidRPr="007E54F8" w:rsidRDefault="00A97368" w:rsidP="00232543">
            <w:pPr>
              <w:pStyle w:val="ListParagraph"/>
              <w:numPr>
                <w:ilvl w:val="0"/>
                <w:numId w:val="14"/>
              </w:numPr>
              <w:ind w:left="562"/>
              <w:rPr>
                <w:sz w:val="22"/>
                <w:szCs w:val="22"/>
              </w:rPr>
            </w:pPr>
            <w:r w:rsidRPr="007E54F8">
              <w:rPr>
                <w:sz w:val="22"/>
                <w:szCs w:val="22"/>
              </w:rPr>
              <w:t>Profound lack of software developers with knowledge about how to improve the protocol</w:t>
            </w:r>
          </w:p>
          <w:p w14:paraId="6FBAD695" w14:textId="77777777" w:rsidR="00A97368" w:rsidRPr="007E54F8" w:rsidRDefault="00A97368" w:rsidP="00A97368">
            <w:pPr>
              <w:rPr>
                <w:sz w:val="22"/>
                <w:szCs w:val="22"/>
              </w:rPr>
            </w:pPr>
          </w:p>
          <w:p w14:paraId="6057D568" w14:textId="3598D31B" w:rsidR="00510663" w:rsidRPr="007E54F8" w:rsidRDefault="00A97368" w:rsidP="00510663">
            <w:pPr>
              <w:pStyle w:val="ListParagraph"/>
              <w:numPr>
                <w:ilvl w:val="0"/>
                <w:numId w:val="14"/>
              </w:numPr>
              <w:ind w:left="562"/>
              <w:rPr>
                <w:sz w:val="22"/>
                <w:szCs w:val="22"/>
              </w:rPr>
            </w:pPr>
            <w:r w:rsidRPr="007E54F8">
              <w:rPr>
                <w:sz w:val="22"/>
                <w:szCs w:val="22"/>
              </w:rPr>
              <w:t xml:space="preserve">Lack of standards.  </w:t>
            </w:r>
            <w:r w:rsidR="00ED5F28" w:rsidRPr="007E54F8">
              <w:rPr>
                <w:sz w:val="22"/>
                <w:szCs w:val="22"/>
              </w:rPr>
              <w:t xml:space="preserve">a) </w:t>
            </w:r>
            <w:r w:rsidRPr="007E54F8">
              <w:rPr>
                <w:sz w:val="22"/>
                <w:szCs w:val="22"/>
              </w:rPr>
              <w:t xml:space="preserve">The gaping chasm of </w:t>
            </w:r>
            <w:r w:rsidR="00ED5F28" w:rsidRPr="007E54F8">
              <w:rPr>
                <w:sz w:val="22"/>
                <w:szCs w:val="22"/>
              </w:rPr>
              <w:t xml:space="preserve">guidance </w:t>
            </w:r>
            <w:r w:rsidRPr="007E54F8">
              <w:rPr>
                <w:sz w:val="22"/>
                <w:szCs w:val="22"/>
              </w:rPr>
              <w:t>standards for cryptocurrency issuance increases risk to participants and eliminates large, accredited, r</w:t>
            </w:r>
            <w:r w:rsidR="00ED5F28" w:rsidRPr="007E54F8">
              <w:rPr>
                <w:sz w:val="22"/>
                <w:szCs w:val="22"/>
              </w:rPr>
              <w:t>isk-</w:t>
            </w:r>
            <w:r w:rsidRPr="007E54F8">
              <w:rPr>
                <w:sz w:val="22"/>
                <w:szCs w:val="22"/>
              </w:rPr>
              <w:t>averse players.</w:t>
            </w:r>
            <w:r w:rsidR="00ED5F28" w:rsidRPr="007E54F8">
              <w:rPr>
                <w:sz w:val="22"/>
                <w:szCs w:val="22"/>
              </w:rPr>
              <w:t xml:space="preserve"> </w:t>
            </w:r>
            <w:r w:rsidR="00510663" w:rsidRPr="007E54F8">
              <w:rPr>
                <w:sz w:val="22"/>
                <w:szCs w:val="22"/>
              </w:rPr>
              <w:t>b) In the absence of proto</w:t>
            </w:r>
            <w:r w:rsidR="00E92107">
              <w:rPr>
                <w:sz w:val="22"/>
                <w:szCs w:val="22"/>
              </w:rPr>
              <w:t>col standards for developers, tr</w:t>
            </w:r>
            <w:r w:rsidR="00510663" w:rsidRPr="007E54F8">
              <w:rPr>
                <w:sz w:val="22"/>
                <w:szCs w:val="22"/>
              </w:rPr>
              <w:t>i</w:t>
            </w:r>
            <w:r w:rsidR="00E92107">
              <w:rPr>
                <w:sz w:val="22"/>
                <w:szCs w:val="22"/>
              </w:rPr>
              <w:t>a</w:t>
            </w:r>
            <w:r w:rsidR="00510663" w:rsidRPr="007E54F8">
              <w:rPr>
                <w:sz w:val="22"/>
                <w:szCs w:val="22"/>
              </w:rPr>
              <w:t>l &amp; error and personal research are the only ways to proceed.  A substantial developer standard framework is absent.</w:t>
            </w:r>
          </w:p>
          <w:p w14:paraId="73E834D8" w14:textId="77777777" w:rsidR="00510663" w:rsidRPr="007E54F8" w:rsidRDefault="00510663" w:rsidP="00510663">
            <w:pPr>
              <w:rPr>
                <w:sz w:val="22"/>
                <w:szCs w:val="22"/>
              </w:rPr>
            </w:pPr>
          </w:p>
          <w:p w14:paraId="7036DA52" w14:textId="76BBFC1B" w:rsidR="00510663" w:rsidRPr="007E54F8" w:rsidRDefault="00A9497B" w:rsidP="00510663">
            <w:pPr>
              <w:pStyle w:val="ListParagraph"/>
              <w:numPr>
                <w:ilvl w:val="0"/>
                <w:numId w:val="14"/>
              </w:numPr>
              <w:ind w:left="562"/>
              <w:rPr>
                <w:sz w:val="22"/>
                <w:szCs w:val="22"/>
              </w:rPr>
            </w:pPr>
            <w:r>
              <w:rPr>
                <w:sz w:val="22"/>
                <w:szCs w:val="22"/>
              </w:rPr>
              <w:t>B</w:t>
            </w:r>
            <w:r w:rsidR="007E58A2" w:rsidRPr="007E54F8">
              <w:rPr>
                <w:sz w:val="22"/>
                <w:szCs w:val="22"/>
              </w:rPr>
              <w:t>lockchain is a rapidly evolving, shape-shifting technology which is extremely difficult, if not impossible, to fully comprehend.</w:t>
            </w:r>
          </w:p>
          <w:p w14:paraId="77D6AD55" w14:textId="77777777" w:rsidR="00EC5B2C" w:rsidRPr="007E54F8" w:rsidRDefault="00EC5B2C" w:rsidP="00EC5B2C">
            <w:pPr>
              <w:rPr>
                <w:sz w:val="22"/>
                <w:szCs w:val="22"/>
              </w:rPr>
            </w:pPr>
          </w:p>
          <w:p w14:paraId="7D992969" w14:textId="19B6EC74" w:rsidR="00EC5B2C" w:rsidRPr="007E54F8" w:rsidRDefault="00EC5B2C" w:rsidP="00510663">
            <w:pPr>
              <w:pStyle w:val="ListParagraph"/>
              <w:numPr>
                <w:ilvl w:val="0"/>
                <w:numId w:val="14"/>
              </w:numPr>
              <w:ind w:left="562"/>
              <w:rPr>
                <w:sz w:val="22"/>
                <w:szCs w:val="22"/>
              </w:rPr>
            </w:pPr>
            <w:r w:rsidRPr="007E54F8">
              <w:rPr>
                <w:sz w:val="22"/>
                <w:szCs w:val="22"/>
              </w:rPr>
              <w:t xml:space="preserve">There is no clarity around the procedure of reporting and fixing bugs when found in the </w:t>
            </w:r>
            <w:r w:rsidR="005C4331" w:rsidRPr="007E54F8">
              <w:rPr>
                <w:sz w:val="22"/>
                <w:szCs w:val="22"/>
              </w:rPr>
              <w:t>FOSS</w:t>
            </w:r>
            <w:r w:rsidRPr="007E54F8">
              <w:rPr>
                <w:sz w:val="22"/>
                <w:szCs w:val="22"/>
              </w:rPr>
              <w:t>.</w:t>
            </w:r>
          </w:p>
          <w:p w14:paraId="41E9B57B" w14:textId="77777777" w:rsidR="00652CC3" w:rsidRPr="007E54F8" w:rsidRDefault="00652CC3" w:rsidP="00652CC3">
            <w:pPr>
              <w:rPr>
                <w:sz w:val="22"/>
                <w:szCs w:val="22"/>
              </w:rPr>
            </w:pPr>
          </w:p>
          <w:p w14:paraId="5B400416" w14:textId="677880EE" w:rsidR="00652CC3" w:rsidRPr="007E54F8" w:rsidRDefault="00652CC3" w:rsidP="00510663">
            <w:pPr>
              <w:pStyle w:val="ListParagraph"/>
              <w:numPr>
                <w:ilvl w:val="0"/>
                <w:numId w:val="14"/>
              </w:numPr>
              <w:ind w:left="562"/>
              <w:rPr>
                <w:sz w:val="22"/>
                <w:szCs w:val="22"/>
              </w:rPr>
            </w:pPr>
            <w:r w:rsidRPr="007E54F8">
              <w:rPr>
                <w:sz w:val="22"/>
                <w:szCs w:val="22"/>
              </w:rPr>
              <w:t>Some blockchain protocols are not energy efficient. (It depends on the blockchain protocol deployed).</w:t>
            </w:r>
          </w:p>
          <w:p w14:paraId="229F2C33" w14:textId="374B5710" w:rsidR="00A97368" w:rsidRPr="007E54F8" w:rsidRDefault="00A97368" w:rsidP="007E58A2">
            <w:pPr>
              <w:pStyle w:val="ListParagraph"/>
              <w:ind w:left="562"/>
              <w:rPr>
                <w:sz w:val="22"/>
                <w:szCs w:val="22"/>
              </w:rPr>
            </w:pPr>
          </w:p>
        </w:tc>
      </w:tr>
      <w:tr w:rsidR="007C61FF" w:rsidRPr="007E54F8" w14:paraId="689D01A5" w14:textId="77777777" w:rsidTr="00D01779">
        <w:tc>
          <w:tcPr>
            <w:tcW w:w="4258" w:type="dxa"/>
          </w:tcPr>
          <w:p w14:paraId="594926A0" w14:textId="2F9617E5" w:rsidR="007C61FF" w:rsidRPr="007E54F8" w:rsidRDefault="004B4807" w:rsidP="00F35E84">
            <w:pPr>
              <w:jc w:val="both"/>
              <w:rPr>
                <w:sz w:val="22"/>
                <w:szCs w:val="22"/>
              </w:rPr>
            </w:pPr>
            <w:r w:rsidRPr="007E54F8">
              <w:rPr>
                <w:sz w:val="22"/>
                <w:szCs w:val="22"/>
              </w:rPr>
              <w:t xml:space="preserve">There </w:t>
            </w:r>
            <w:r w:rsidR="00C3189D" w:rsidRPr="007E54F8">
              <w:rPr>
                <w:sz w:val="22"/>
                <w:szCs w:val="22"/>
              </w:rPr>
              <w:t>are limitless</w:t>
            </w:r>
            <w:r w:rsidRPr="007E54F8">
              <w:rPr>
                <w:sz w:val="22"/>
                <w:szCs w:val="22"/>
              </w:rPr>
              <w:t xml:space="preserve"> dPoL protocol option</w:t>
            </w:r>
            <w:r w:rsidR="00C3189D" w:rsidRPr="007E54F8">
              <w:rPr>
                <w:sz w:val="22"/>
                <w:szCs w:val="22"/>
              </w:rPr>
              <w:t>s</w:t>
            </w:r>
            <w:r w:rsidRPr="007E54F8">
              <w:rPr>
                <w:sz w:val="22"/>
                <w:szCs w:val="22"/>
              </w:rPr>
              <w:t xml:space="preserve">.  Developers can use </w:t>
            </w:r>
            <w:r w:rsidR="00F35E84" w:rsidRPr="007E54F8">
              <w:rPr>
                <w:sz w:val="22"/>
                <w:szCs w:val="22"/>
              </w:rPr>
              <w:t>FOSS and open-</w:t>
            </w:r>
            <w:r w:rsidR="005E1DD7" w:rsidRPr="007E54F8">
              <w:rPr>
                <w:sz w:val="22"/>
                <w:szCs w:val="22"/>
              </w:rPr>
              <w:t xml:space="preserve">source hardware </w:t>
            </w:r>
            <w:r w:rsidRPr="007E54F8">
              <w:rPr>
                <w:sz w:val="22"/>
                <w:szCs w:val="22"/>
              </w:rPr>
              <w:t xml:space="preserve">to build a protocol using radio frequency technology and blockchain technology.  </w:t>
            </w:r>
          </w:p>
        </w:tc>
        <w:tc>
          <w:tcPr>
            <w:tcW w:w="4258" w:type="dxa"/>
          </w:tcPr>
          <w:p w14:paraId="665BBE36" w14:textId="0EA1698F" w:rsidR="007C61FF" w:rsidRPr="007E54F8" w:rsidRDefault="004348AE" w:rsidP="004348AE">
            <w:pPr>
              <w:jc w:val="both"/>
              <w:rPr>
                <w:sz w:val="22"/>
                <w:szCs w:val="22"/>
              </w:rPr>
            </w:pPr>
            <w:r w:rsidRPr="007E54F8">
              <w:rPr>
                <w:sz w:val="22"/>
                <w:szCs w:val="22"/>
              </w:rPr>
              <w:t>Adoption of dPoL location systems remains slow and fractured</w:t>
            </w:r>
            <w:r w:rsidR="00E92107">
              <w:rPr>
                <w:sz w:val="22"/>
                <w:szCs w:val="22"/>
              </w:rPr>
              <w:t>,</w:t>
            </w:r>
            <w:r w:rsidRPr="007E54F8">
              <w:rPr>
                <w:sz w:val="22"/>
                <w:szCs w:val="22"/>
              </w:rPr>
              <w:t xml:space="preserve"> as each system attempts to build </w:t>
            </w:r>
            <w:r w:rsidR="003C3B70">
              <w:rPr>
                <w:sz w:val="22"/>
                <w:szCs w:val="22"/>
              </w:rPr>
              <w:t xml:space="preserve">its network </w:t>
            </w:r>
            <w:r w:rsidRPr="007E54F8">
              <w:rPr>
                <w:sz w:val="22"/>
                <w:szCs w:val="22"/>
              </w:rPr>
              <w:t>inde</w:t>
            </w:r>
            <w:r w:rsidR="00E35DE7" w:rsidRPr="007E54F8">
              <w:rPr>
                <w:sz w:val="22"/>
                <w:szCs w:val="22"/>
              </w:rPr>
              <w:t>pe</w:t>
            </w:r>
            <w:r w:rsidRPr="007E54F8">
              <w:rPr>
                <w:sz w:val="22"/>
                <w:szCs w:val="22"/>
              </w:rPr>
              <w:t>ndently.</w:t>
            </w:r>
          </w:p>
        </w:tc>
      </w:tr>
      <w:tr w:rsidR="00B6551C" w:rsidRPr="007E54F8" w14:paraId="13C24005" w14:textId="77777777" w:rsidTr="00D01779">
        <w:tc>
          <w:tcPr>
            <w:tcW w:w="4258" w:type="dxa"/>
          </w:tcPr>
          <w:p w14:paraId="366C8C3F" w14:textId="040BA7E5" w:rsidR="00B6551C" w:rsidRPr="007E54F8" w:rsidRDefault="00C3189D" w:rsidP="004348AE">
            <w:pPr>
              <w:jc w:val="both"/>
              <w:rPr>
                <w:sz w:val="22"/>
                <w:szCs w:val="22"/>
              </w:rPr>
            </w:pPr>
            <w:r w:rsidRPr="007E54F8">
              <w:rPr>
                <w:sz w:val="22"/>
                <w:szCs w:val="22"/>
              </w:rPr>
              <w:t>dPoL’s innovative structure affords the opportunity to improve upon previous standards</w:t>
            </w:r>
            <w:r w:rsidR="003C3B70">
              <w:rPr>
                <w:sz w:val="22"/>
                <w:szCs w:val="22"/>
              </w:rPr>
              <w:t>,</w:t>
            </w:r>
            <w:r w:rsidRPr="007E54F8">
              <w:rPr>
                <w:sz w:val="22"/>
                <w:szCs w:val="22"/>
              </w:rPr>
              <w:t xml:space="preserve"> </w:t>
            </w:r>
            <w:r w:rsidR="00D6514A" w:rsidRPr="007E54F8">
              <w:rPr>
                <w:sz w:val="22"/>
                <w:szCs w:val="22"/>
              </w:rPr>
              <w:t>as well as</w:t>
            </w:r>
            <w:r w:rsidRPr="007E54F8">
              <w:rPr>
                <w:sz w:val="22"/>
                <w:szCs w:val="22"/>
              </w:rPr>
              <w:t xml:space="preserve"> introduc</w:t>
            </w:r>
            <w:r w:rsidR="003C3B70">
              <w:rPr>
                <w:sz w:val="22"/>
                <w:szCs w:val="22"/>
              </w:rPr>
              <w:t>e</w:t>
            </w:r>
            <w:r w:rsidRPr="007E54F8">
              <w:rPr>
                <w:sz w:val="22"/>
                <w:szCs w:val="22"/>
              </w:rPr>
              <w:t xml:space="preserve"> competition.</w:t>
            </w:r>
          </w:p>
        </w:tc>
        <w:tc>
          <w:tcPr>
            <w:tcW w:w="4258" w:type="dxa"/>
          </w:tcPr>
          <w:p w14:paraId="7D4D2646" w14:textId="41498DED" w:rsidR="00B6551C" w:rsidRPr="007E54F8" w:rsidRDefault="00B6551C" w:rsidP="004348AE">
            <w:pPr>
              <w:pStyle w:val="ListParagraph"/>
              <w:rPr>
                <w:sz w:val="22"/>
                <w:szCs w:val="22"/>
              </w:rPr>
            </w:pPr>
          </w:p>
        </w:tc>
      </w:tr>
      <w:tr w:rsidR="00D90683" w:rsidRPr="007E54F8" w14:paraId="59A59618" w14:textId="77777777" w:rsidTr="00D01779">
        <w:tc>
          <w:tcPr>
            <w:tcW w:w="4258" w:type="dxa"/>
          </w:tcPr>
          <w:p w14:paraId="46511F23" w14:textId="73D7526B" w:rsidR="00D90683" w:rsidRPr="007E54F8" w:rsidRDefault="003C3B70" w:rsidP="00593387">
            <w:pPr>
              <w:rPr>
                <w:sz w:val="22"/>
                <w:szCs w:val="22"/>
              </w:rPr>
            </w:pPr>
            <w:r>
              <w:rPr>
                <w:sz w:val="22"/>
                <w:szCs w:val="22"/>
              </w:rPr>
              <w:t>The slow, time-</w:t>
            </w:r>
            <w:r w:rsidR="00D90683" w:rsidRPr="007E54F8">
              <w:rPr>
                <w:sz w:val="22"/>
                <w:szCs w:val="22"/>
              </w:rPr>
              <w:t>consuming nature of building a decentralized network means mechanism design can be t</w:t>
            </w:r>
            <w:r>
              <w:rPr>
                <w:sz w:val="22"/>
                <w:szCs w:val="22"/>
              </w:rPr>
              <w:t>ested when the network is small:</w:t>
            </w:r>
            <w:r w:rsidR="00D90683" w:rsidRPr="007E54F8">
              <w:rPr>
                <w:sz w:val="22"/>
                <w:szCs w:val="22"/>
              </w:rPr>
              <w:t xml:space="preserve"> faults </w:t>
            </w:r>
            <w:r>
              <w:rPr>
                <w:sz w:val="22"/>
                <w:szCs w:val="22"/>
              </w:rPr>
              <w:t xml:space="preserve">may be </w:t>
            </w:r>
            <w:r w:rsidR="00D90683" w:rsidRPr="007E54F8">
              <w:rPr>
                <w:sz w:val="22"/>
                <w:szCs w:val="22"/>
              </w:rPr>
              <w:t>found before they create cataclysmic consequences</w:t>
            </w:r>
            <w:r>
              <w:rPr>
                <w:sz w:val="22"/>
                <w:szCs w:val="22"/>
              </w:rPr>
              <w:t>;</w:t>
            </w:r>
            <w:r w:rsidR="00D90683" w:rsidRPr="007E54F8">
              <w:rPr>
                <w:sz w:val="22"/>
                <w:szCs w:val="22"/>
              </w:rPr>
              <w:t xml:space="preserve"> and improvements can be quickly deployed in new iterations of the protocol.</w:t>
            </w:r>
          </w:p>
        </w:tc>
        <w:tc>
          <w:tcPr>
            <w:tcW w:w="4258" w:type="dxa"/>
          </w:tcPr>
          <w:p w14:paraId="3124538A" w14:textId="05075FA7" w:rsidR="00D90683" w:rsidRPr="007E54F8" w:rsidRDefault="00D90683" w:rsidP="003C3B70">
            <w:pPr>
              <w:jc w:val="both"/>
              <w:rPr>
                <w:sz w:val="22"/>
                <w:szCs w:val="22"/>
              </w:rPr>
            </w:pPr>
            <w:r w:rsidRPr="007E54F8">
              <w:rPr>
                <w:sz w:val="22"/>
                <w:szCs w:val="22"/>
              </w:rPr>
              <w:t>Mechanism</w:t>
            </w:r>
            <w:r w:rsidR="00FA68D3" w:rsidRPr="007E54F8">
              <w:rPr>
                <w:sz w:val="22"/>
                <w:szCs w:val="22"/>
              </w:rPr>
              <w:t xml:space="preserve"> design</w:t>
            </w:r>
            <w:r w:rsidRPr="007E54F8">
              <w:rPr>
                <w:sz w:val="22"/>
                <w:szCs w:val="22"/>
              </w:rPr>
              <w:t xml:space="preserve"> is an extremely complex practice</w:t>
            </w:r>
            <w:r w:rsidR="003C3B70">
              <w:rPr>
                <w:sz w:val="22"/>
                <w:szCs w:val="22"/>
              </w:rPr>
              <w:t>.</w:t>
            </w:r>
            <w:r w:rsidRPr="007E54F8">
              <w:rPr>
                <w:sz w:val="22"/>
                <w:szCs w:val="22"/>
              </w:rPr>
              <w:t xml:space="preserve"> </w:t>
            </w:r>
            <w:r w:rsidR="003C3B70">
              <w:rPr>
                <w:sz w:val="22"/>
                <w:szCs w:val="22"/>
              </w:rPr>
              <w:t>O</w:t>
            </w:r>
            <w:r w:rsidRPr="007E54F8">
              <w:rPr>
                <w:sz w:val="22"/>
                <w:szCs w:val="22"/>
              </w:rPr>
              <w:t>ften behaviour of participants on a network cannot be predicted during the initial design</w:t>
            </w:r>
            <w:r w:rsidR="003C3B70">
              <w:rPr>
                <w:sz w:val="22"/>
                <w:szCs w:val="22"/>
              </w:rPr>
              <w:t>. It</w:t>
            </w:r>
            <w:r w:rsidRPr="007E54F8">
              <w:rPr>
                <w:sz w:val="22"/>
                <w:szCs w:val="22"/>
              </w:rPr>
              <w:t xml:space="preserve"> may change rapidly and regularly based on variables within the protocol</w:t>
            </w:r>
            <w:r w:rsidR="003C3B70">
              <w:rPr>
                <w:sz w:val="22"/>
                <w:szCs w:val="22"/>
              </w:rPr>
              <w:t>,</w:t>
            </w:r>
            <w:r w:rsidRPr="007E54F8">
              <w:rPr>
                <w:sz w:val="22"/>
                <w:szCs w:val="22"/>
              </w:rPr>
              <w:t xml:space="preserve"> such as </w:t>
            </w:r>
            <w:r w:rsidR="003C3B70">
              <w:rPr>
                <w:sz w:val="22"/>
                <w:szCs w:val="22"/>
              </w:rPr>
              <w:t>quantity</w:t>
            </w:r>
            <w:r w:rsidRPr="007E54F8">
              <w:rPr>
                <w:sz w:val="22"/>
                <w:szCs w:val="22"/>
              </w:rPr>
              <w:t xml:space="preserve"> of participants</w:t>
            </w:r>
          </w:p>
        </w:tc>
      </w:tr>
      <w:tr w:rsidR="00F50393" w:rsidRPr="007E54F8" w14:paraId="3A67E4E4" w14:textId="77777777" w:rsidTr="00D01779">
        <w:tc>
          <w:tcPr>
            <w:tcW w:w="4258" w:type="dxa"/>
          </w:tcPr>
          <w:p w14:paraId="5EE7682D" w14:textId="06ED4504" w:rsidR="00F50393" w:rsidRPr="007E54F8" w:rsidRDefault="00F50393" w:rsidP="008A787A">
            <w:pPr>
              <w:jc w:val="both"/>
              <w:rPr>
                <w:sz w:val="22"/>
                <w:szCs w:val="22"/>
              </w:rPr>
            </w:pPr>
            <w:r w:rsidRPr="007E54F8">
              <w:rPr>
                <w:sz w:val="22"/>
                <w:szCs w:val="22"/>
              </w:rPr>
              <w:t xml:space="preserve">Does not rely on one single source of </w:t>
            </w:r>
            <w:r w:rsidR="003C3B70">
              <w:rPr>
                <w:sz w:val="22"/>
                <w:szCs w:val="22"/>
              </w:rPr>
              <w:t xml:space="preserve">unverifiable </w:t>
            </w:r>
            <w:r w:rsidRPr="007E54F8">
              <w:rPr>
                <w:sz w:val="22"/>
                <w:szCs w:val="22"/>
              </w:rPr>
              <w:t>truth.</w:t>
            </w:r>
          </w:p>
          <w:p w14:paraId="6E946ECC" w14:textId="77777777" w:rsidR="00F50393" w:rsidRPr="007E54F8" w:rsidRDefault="00F50393" w:rsidP="008A787A">
            <w:pPr>
              <w:jc w:val="both"/>
              <w:rPr>
                <w:sz w:val="22"/>
                <w:szCs w:val="22"/>
              </w:rPr>
            </w:pPr>
          </w:p>
          <w:p w14:paraId="4F6B69E4" w14:textId="742E03F6" w:rsidR="00F50393" w:rsidRPr="007E54F8" w:rsidRDefault="00F50393" w:rsidP="008A787A">
            <w:pPr>
              <w:jc w:val="both"/>
              <w:rPr>
                <w:sz w:val="22"/>
                <w:szCs w:val="22"/>
              </w:rPr>
            </w:pPr>
            <w:r w:rsidRPr="007E54F8">
              <w:rPr>
                <w:sz w:val="22"/>
                <w:szCs w:val="22"/>
              </w:rPr>
              <w:t xml:space="preserve">More nodes create stronger, more verified, more attack resistant consensus of </w:t>
            </w:r>
            <w:r w:rsidR="002A38E2" w:rsidRPr="007E54F8">
              <w:rPr>
                <w:sz w:val="22"/>
                <w:szCs w:val="22"/>
              </w:rPr>
              <w:t>‘</w:t>
            </w:r>
            <w:r w:rsidRPr="007E54F8">
              <w:rPr>
                <w:sz w:val="22"/>
                <w:szCs w:val="22"/>
              </w:rPr>
              <w:t>truth</w:t>
            </w:r>
            <w:r w:rsidR="002A38E2" w:rsidRPr="007E54F8">
              <w:rPr>
                <w:sz w:val="22"/>
                <w:szCs w:val="22"/>
              </w:rPr>
              <w:t>’</w:t>
            </w:r>
            <w:r w:rsidRPr="007E54F8">
              <w:rPr>
                <w:sz w:val="22"/>
                <w:szCs w:val="22"/>
              </w:rPr>
              <w:t>.</w:t>
            </w:r>
          </w:p>
          <w:p w14:paraId="66CA2B50" w14:textId="77777777" w:rsidR="00F50393" w:rsidRPr="007E54F8" w:rsidRDefault="00F50393" w:rsidP="008A787A">
            <w:pPr>
              <w:jc w:val="both"/>
              <w:rPr>
                <w:sz w:val="22"/>
                <w:szCs w:val="22"/>
              </w:rPr>
            </w:pPr>
          </w:p>
          <w:p w14:paraId="74EC93F2" w14:textId="4C603A9D" w:rsidR="00F50393" w:rsidRPr="007E54F8" w:rsidRDefault="00F50393" w:rsidP="003C3B70">
            <w:pPr>
              <w:jc w:val="both"/>
              <w:rPr>
                <w:sz w:val="22"/>
                <w:szCs w:val="22"/>
              </w:rPr>
            </w:pPr>
            <w:r w:rsidRPr="007E54F8">
              <w:rPr>
                <w:sz w:val="22"/>
                <w:szCs w:val="22"/>
              </w:rPr>
              <w:t>If a single source of truth is corrupt, inept or insufficient</w:t>
            </w:r>
            <w:r w:rsidR="003C3B70">
              <w:rPr>
                <w:sz w:val="22"/>
                <w:szCs w:val="22"/>
              </w:rPr>
              <w:t>,</w:t>
            </w:r>
            <w:r w:rsidRPr="007E54F8">
              <w:rPr>
                <w:sz w:val="22"/>
                <w:szCs w:val="22"/>
              </w:rPr>
              <w:t xml:space="preserve"> a second, third, fo</w:t>
            </w:r>
            <w:r w:rsidR="003C3B70">
              <w:rPr>
                <w:sz w:val="22"/>
                <w:szCs w:val="22"/>
              </w:rPr>
              <w:t>u</w:t>
            </w:r>
            <w:r w:rsidRPr="007E54F8">
              <w:rPr>
                <w:sz w:val="22"/>
                <w:szCs w:val="22"/>
              </w:rPr>
              <w:t>rth and maybe millionth (etc.) node can counteract that single sources fault and contribute to a more reliable truth. We have seen this play out in the Bitcoin blockchain with the greater number of participants both securing the network and consequently providing a more reliable network.</w:t>
            </w:r>
          </w:p>
        </w:tc>
        <w:tc>
          <w:tcPr>
            <w:tcW w:w="4258" w:type="dxa"/>
          </w:tcPr>
          <w:p w14:paraId="6168464B" w14:textId="0C417F78" w:rsidR="00F50393" w:rsidRPr="007E54F8" w:rsidRDefault="00F50393" w:rsidP="008A787A">
            <w:pPr>
              <w:jc w:val="both"/>
              <w:rPr>
                <w:sz w:val="22"/>
                <w:szCs w:val="22"/>
              </w:rPr>
            </w:pPr>
            <w:r w:rsidRPr="007E54F8">
              <w:rPr>
                <w:sz w:val="22"/>
                <w:szCs w:val="22"/>
              </w:rPr>
              <w:t xml:space="preserve">Does not rely on one single source of truth. </w:t>
            </w:r>
          </w:p>
          <w:p w14:paraId="47C3DB5C" w14:textId="77777777" w:rsidR="002F76D5" w:rsidRPr="007E54F8" w:rsidRDefault="002F76D5" w:rsidP="008A787A">
            <w:pPr>
              <w:jc w:val="both"/>
              <w:rPr>
                <w:sz w:val="22"/>
                <w:szCs w:val="22"/>
              </w:rPr>
            </w:pPr>
          </w:p>
          <w:p w14:paraId="785D9D49" w14:textId="366D88D6" w:rsidR="00F50393" w:rsidRPr="007E54F8" w:rsidRDefault="00F50393" w:rsidP="008A787A">
            <w:pPr>
              <w:jc w:val="both"/>
              <w:rPr>
                <w:sz w:val="22"/>
                <w:szCs w:val="22"/>
              </w:rPr>
            </w:pPr>
            <w:r w:rsidRPr="007E54F8">
              <w:rPr>
                <w:sz w:val="22"/>
                <w:szCs w:val="22"/>
              </w:rPr>
              <w:t>If the network is not secure</w:t>
            </w:r>
            <w:r w:rsidR="00AD6D7D">
              <w:rPr>
                <w:sz w:val="22"/>
                <w:szCs w:val="22"/>
              </w:rPr>
              <w:t>,</w:t>
            </w:r>
            <w:r w:rsidRPr="007E54F8">
              <w:rPr>
                <w:sz w:val="22"/>
                <w:szCs w:val="22"/>
              </w:rPr>
              <w:t xml:space="preserve"> participating nodes can be compromised and nefarious actors can influence consensus</w:t>
            </w:r>
          </w:p>
        </w:tc>
      </w:tr>
      <w:tr w:rsidR="00F50393" w:rsidRPr="007E54F8" w14:paraId="0E2FF5BD" w14:textId="77777777" w:rsidTr="00D01779">
        <w:tc>
          <w:tcPr>
            <w:tcW w:w="4258" w:type="dxa"/>
          </w:tcPr>
          <w:p w14:paraId="3EC4E3E8" w14:textId="32BEFF05" w:rsidR="00F50393" w:rsidRPr="007E54F8" w:rsidRDefault="00F50393" w:rsidP="00190526">
            <w:pPr>
              <w:jc w:val="both"/>
              <w:rPr>
                <w:sz w:val="22"/>
                <w:szCs w:val="22"/>
              </w:rPr>
            </w:pPr>
            <w:r w:rsidRPr="007E54F8">
              <w:rPr>
                <w:sz w:val="22"/>
                <w:szCs w:val="22"/>
              </w:rPr>
              <w:t>dPoL accounts are generally tied to encrypted public/private key pairs</w:t>
            </w:r>
            <w:r w:rsidR="00190526">
              <w:rPr>
                <w:sz w:val="22"/>
                <w:szCs w:val="22"/>
              </w:rPr>
              <w:t>,</w:t>
            </w:r>
            <w:r w:rsidRPr="007E54F8">
              <w:rPr>
                <w:sz w:val="22"/>
                <w:szCs w:val="22"/>
              </w:rPr>
              <w:t xml:space="preserve"> making location information and transaction data </w:t>
            </w:r>
            <w:r w:rsidR="00190526">
              <w:rPr>
                <w:sz w:val="22"/>
                <w:szCs w:val="22"/>
              </w:rPr>
              <w:t>partly anonymous</w:t>
            </w:r>
            <w:r w:rsidRPr="007E54F8">
              <w:rPr>
                <w:sz w:val="22"/>
                <w:szCs w:val="22"/>
              </w:rPr>
              <w:t xml:space="preserve">. </w:t>
            </w:r>
          </w:p>
        </w:tc>
        <w:tc>
          <w:tcPr>
            <w:tcW w:w="4258" w:type="dxa"/>
          </w:tcPr>
          <w:p w14:paraId="22681665" w14:textId="1375AA79" w:rsidR="00F50393" w:rsidRPr="007E54F8" w:rsidRDefault="00F50393" w:rsidP="008A787A">
            <w:pPr>
              <w:jc w:val="both"/>
              <w:rPr>
                <w:sz w:val="22"/>
                <w:szCs w:val="22"/>
              </w:rPr>
            </w:pPr>
            <w:r w:rsidRPr="007E54F8">
              <w:rPr>
                <w:sz w:val="22"/>
                <w:szCs w:val="22"/>
              </w:rPr>
              <w:t>Privacy on permissionless blockchains is not yet solved. Data privacy protection is d</w:t>
            </w:r>
            <w:r w:rsidR="00AD6D7D">
              <w:rPr>
                <w:sz w:val="22"/>
                <w:szCs w:val="22"/>
              </w:rPr>
              <w:t xml:space="preserve">etermined by the protocol rules; security; </w:t>
            </w:r>
            <w:r w:rsidRPr="007E54F8">
              <w:rPr>
                <w:sz w:val="22"/>
                <w:szCs w:val="22"/>
              </w:rPr>
              <w:t>certainty of location and time</w:t>
            </w:r>
            <w:r w:rsidR="00AD6D7D">
              <w:rPr>
                <w:sz w:val="22"/>
                <w:szCs w:val="22"/>
              </w:rPr>
              <w:t>;</w:t>
            </w:r>
            <w:r w:rsidRPr="007E54F8">
              <w:rPr>
                <w:sz w:val="22"/>
                <w:szCs w:val="22"/>
              </w:rPr>
              <w:t xml:space="preserve"> and the ability to amend the ledger and protocol itself (note: not all blockchains are </w:t>
            </w:r>
            <w:r w:rsidR="00EC0098" w:rsidRPr="007E54F8">
              <w:rPr>
                <w:sz w:val="22"/>
                <w:szCs w:val="22"/>
              </w:rPr>
              <w:t>append-only</w:t>
            </w:r>
            <w:r w:rsidRPr="007E54F8">
              <w:rPr>
                <w:sz w:val="22"/>
                <w:szCs w:val="22"/>
              </w:rPr>
              <w:t xml:space="preserve">). We don’t know what less-than-anonymous participation will mean for the location data of a </w:t>
            </w:r>
            <w:r w:rsidR="002A38E2" w:rsidRPr="007E54F8">
              <w:rPr>
                <w:sz w:val="22"/>
                <w:szCs w:val="22"/>
              </w:rPr>
              <w:t>‘</w:t>
            </w:r>
            <w:r w:rsidRPr="007E54F8">
              <w:rPr>
                <w:sz w:val="22"/>
                <w:szCs w:val="22"/>
              </w:rPr>
              <w:t>thing</w:t>
            </w:r>
            <w:r w:rsidR="002A38E2" w:rsidRPr="007E54F8">
              <w:rPr>
                <w:sz w:val="22"/>
                <w:szCs w:val="22"/>
              </w:rPr>
              <w:t>’</w:t>
            </w:r>
            <w:r w:rsidRPr="007E54F8">
              <w:rPr>
                <w:sz w:val="22"/>
                <w:szCs w:val="22"/>
              </w:rPr>
              <w:t>, device, owner or identity.</w:t>
            </w:r>
          </w:p>
        </w:tc>
      </w:tr>
      <w:tr w:rsidR="008A787A" w:rsidRPr="007E54F8" w14:paraId="1EEB0231" w14:textId="77777777" w:rsidTr="00D01779">
        <w:tc>
          <w:tcPr>
            <w:tcW w:w="4258" w:type="dxa"/>
          </w:tcPr>
          <w:p w14:paraId="38BFDCE1" w14:textId="288F0524" w:rsidR="008A787A" w:rsidRPr="007E54F8" w:rsidRDefault="008A787A" w:rsidP="008A787A">
            <w:pPr>
              <w:jc w:val="both"/>
              <w:rPr>
                <w:sz w:val="22"/>
                <w:szCs w:val="22"/>
              </w:rPr>
            </w:pPr>
            <w:r w:rsidRPr="007E54F8">
              <w:rPr>
                <w:sz w:val="22"/>
                <w:szCs w:val="22"/>
              </w:rPr>
              <w:t>Radio frequency technology provides:</w:t>
            </w:r>
          </w:p>
          <w:p w14:paraId="458970CA" w14:textId="77777777" w:rsidR="008A787A" w:rsidRPr="007E54F8" w:rsidRDefault="008A787A" w:rsidP="008A787A">
            <w:pPr>
              <w:pStyle w:val="ListParagraph"/>
              <w:numPr>
                <w:ilvl w:val="0"/>
                <w:numId w:val="16"/>
              </w:numPr>
              <w:jc w:val="both"/>
              <w:rPr>
                <w:sz w:val="22"/>
                <w:szCs w:val="22"/>
              </w:rPr>
            </w:pPr>
            <w:r w:rsidRPr="007E54F8">
              <w:rPr>
                <w:sz w:val="22"/>
                <w:szCs w:val="22"/>
              </w:rPr>
              <w:t>Relatively low cost options</w:t>
            </w:r>
          </w:p>
          <w:p w14:paraId="02A49BDB" w14:textId="77777777" w:rsidR="008A787A" w:rsidRPr="007E54F8" w:rsidRDefault="008A787A" w:rsidP="008A787A">
            <w:pPr>
              <w:pStyle w:val="ListParagraph"/>
              <w:numPr>
                <w:ilvl w:val="0"/>
                <w:numId w:val="16"/>
              </w:numPr>
              <w:jc w:val="both"/>
              <w:rPr>
                <w:sz w:val="22"/>
                <w:szCs w:val="22"/>
              </w:rPr>
            </w:pPr>
            <w:r w:rsidRPr="007E54F8">
              <w:rPr>
                <w:sz w:val="22"/>
                <w:szCs w:val="22"/>
              </w:rPr>
              <w:t>Long range signal</w:t>
            </w:r>
          </w:p>
          <w:p w14:paraId="79AC1E55" w14:textId="77777777" w:rsidR="008A787A" w:rsidRPr="007E54F8" w:rsidRDefault="008A787A" w:rsidP="008A787A">
            <w:pPr>
              <w:pStyle w:val="ListParagraph"/>
              <w:numPr>
                <w:ilvl w:val="0"/>
                <w:numId w:val="16"/>
              </w:numPr>
              <w:jc w:val="both"/>
              <w:rPr>
                <w:sz w:val="22"/>
                <w:szCs w:val="22"/>
              </w:rPr>
            </w:pPr>
            <w:r w:rsidRPr="007E54F8">
              <w:rPr>
                <w:sz w:val="22"/>
                <w:szCs w:val="22"/>
              </w:rPr>
              <w:t>Low power usage</w:t>
            </w:r>
          </w:p>
          <w:p w14:paraId="0D1595F8" w14:textId="102710B5" w:rsidR="008A787A" w:rsidRPr="007E54F8" w:rsidRDefault="008A787A" w:rsidP="008A787A">
            <w:pPr>
              <w:pStyle w:val="ListParagraph"/>
              <w:numPr>
                <w:ilvl w:val="0"/>
                <w:numId w:val="16"/>
              </w:numPr>
              <w:jc w:val="both"/>
              <w:rPr>
                <w:sz w:val="22"/>
                <w:szCs w:val="22"/>
              </w:rPr>
            </w:pPr>
            <w:r w:rsidRPr="007E54F8">
              <w:rPr>
                <w:sz w:val="22"/>
                <w:szCs w:val="22"/>
              </w:rPr>
              <w:t>Long battery life</w:t>
            </w:r>
          </w:p>
          <w:p w14:paraId="315BB219" w14:textId="0F61C691" w:rsidR="0016636A" w:rsidRPr="007E54F8" w:rsidRDefault="0016636A" w:rsidP="008A787A">
            <w:pPr>
              <w:pStyle w:val="ListParagraph"/>
              <w:numPr>
                <w:ilvl w:val="0"/>
                <w:numId w:val="16"/>
              </w:numPr>
              <w:jc w:val="both"/>
              <w:rPr>
                <w:sz w:val="22"/>
                <w:szCs w:val="22"/>
              </w:rPr>
            </w:pPr>
            <w:r w:rsidRPr="007E54F8">
              <w:rPr>
                <w:sz w:val="22"/>
                <w:szCs w:val="22"/>
              </w:rPr>
              <w:t>Efficient data tr</w:t>
            </w:r>
            <w:r w:rsidR="00190526">
              <w:rPr>
                <w:sz w:val="22"/>
                <w:szCs w:val="22"/>
              </w:rPr>
              <w:t>ansmission for devices without I</w:t>
            </w:r>
            <w:r w:rsidRPr="007E54F8">
              <w:rPr>
                <w:sz w:val="22"/>
                <w:szCs w:val="22"/>
              </w:rPr>
              <w:t>nternet access</w:t>
            </w:r>
          </w:p>
          <w:p w14:paraId="25CC4565" w14:textId="1305B15F" w:rsidR="0016636A" w:rsidRPr="007E54F8" w:rsidRDefault="0016636A" w:rsidP="008A787A">
            <w:pPr>
              <w:pStyle w:val="ListParagraph"/>
              <w:numPr>
                <w:ilvl w:val="0"/>
                <w:numId w:val="16"/>
              </w:numPr>
              <w:jc w:val="both"/>
              <w:rPr>
                <w:sz w:val="22"/>
                <w:szCs w:val="22"/>
              </w:rPr>
            </w:pPr>
            <w:r w:rsidRPr="007E54F8">
              <w:rPr>
                <w:sz w:val="22"/>
                <w:szCs w:val="22"/>
              </w:rPr>
              <w:t xml:space="preserve">The ability to control devices in the field without Internet </w:t>
            </w:r>
            <w:r w:rsidR="00190526" w:rsidRPr="007E54F8">
              <w:rPr>
                <w:sz w:val="22"/>
                <w:szCs w:val="22"/>
              </w:rPr>
              <w:t>connectivity</w:t>
            </w:r>
          </w:p>
          <w:p w14:paraId="7D7EF8F3" w14:textId="6D9846B8" w:rsidR="008A787A" w:rsidRPr="007E54F8" w:rsidRDefault="0016636A" w:rsidP="008A787A">
            <w:pPr>
              <w:pStyle w:val="ListParagraph"/>
              <w:numPr>
                <w:ilvl w:val="0"/>
                <w:numId w:val="16"/>
              </w:numPr>
              <w:jc w:val="both"/>
              <w:rPr>
                <w:sz w:val="22"/>
                <w:szCs w:val="22"/>
              </w:rPr>
            </w:pPr>
            <w:r w:rsidRPr="007E54F8">
              <w:rPr>
                <w:sz w:val="22"/>
                <w:szCs w:val="22"/>
              </w:rPr>
              <w:t>Historic and ongoing data for better reporting and decision making.</w:t>
            </w:r>
          </w:p>
        </w:tc>
        <w:tc>
          <w:tcPr>
            <w:tcW w:w="4258" w:type="dxa"/>
          </w:tcPr>
          <w:p w14:paraId="6C2306E7" w14:textId="2732E139" w:rsidR="008A787A" w:rsidRPr="007E54F8" w:rsidRDefault="008A787A" w:rsidP="008A787A">
            <w:pPr>
              <w:jc w:val="both"/>
              <w:rPr>
                <w:sz w:val="22"/>
                <w:szCs w:val="22"/>
              </w:rPr>
            </w:pPr>
            <w:r w:rsidRPr="007E54F8">
              <w:rPr>
                <w:sz w:val="22"/>
                <w:szCs w:val="22"/>
              </w:rPr>
              <w:t xml:space="preserve">Some radio frequency technology concerns </w:t>
            </w:r>
            <w:r w:rsidR="00B41C38" w:rsidRPr="007E54F8">
              <w:rPr>
                <w:sz w:val="22"/>
                <w:szCs w:val="22"/>
              </w:rPr>
              <w:t>include</w:t>
            </w:r>
            <w:r w:rsidRPr="007E54F8">
              <w:rPr>
                <w:sz w:val="22"/>
                <w:szCs w:val="22"/>
              </w:rPr>
              <w:t>:</w:t>
            </w:r>
          </w:p>
          <w:p w14:paraId="4B3977BE" w14:textId="77777777" w:rsidR="008A787A" w:rsidRPr="007E54F8" w:rsidRDefault="008A787A" w:rsidP="008A787A">
            <w:pPr>
              <w:pStyle w:val="ListParagraph"/>
              <w:numPr>
                <w:ilvl w:val="0"/>
                <w:numId w:val="17"/>
              </w:numPr>
              <w:jc w:val="both"/>
              <w:rPr>
                <w:sz w:val="22"/>
                <w:szCs w:val="22"/>
              </w:rPr>
            </w:pPr>
            <w:r w:rsidRPr="007E54F8">
              <w:rPr>
                <w:sz w:val="22"/>
                <w:szCs w:val="22"/>
              </w:rPr>
              <w:t>Unproven attack vectors</w:t>
            </w:r>
          </w:p>
          <w:p w14:paraId="3FAEF1CD" w14:textId="371341EC" w:rsidR="00B41C38" w:rsidRPr="007E54F8" w:rsidRDefault="00B41C38" w:rsidP="008A787A">
            <w:pPr>
              <w:pStyle w:val="ListParagraph"/>
              <w:numPr>
                <w:ilvl w:val="0"/>
                <w:numId w:val="17"/>
              </w:numPr>
              <w:jc w:val="both"/>
              <w:rPr>
                <w:sz w:val="22"/>
                <w:szCs w:val="22"/>
              </w:rPr>
            </w:pPr>
            <w:r w:rsidRPr="007E54F8">
              <w:rPr>
                <w:sz w:val="22"/>
                <w:szCs w:val="22"/>
              </w:rPr>
              <w:t xml:space="preserve">Decentralized meshed networks sometimes provide </w:t>
            </w:r>
            <w:r w:rsidR="003B1AB4">
              <w:rPr>
                <w:sz w:val="22"/>
                <w:szCs w:val="22"/>
              </w:rPr>
              <w:t>little support for participants</w:t>
            </w:r>
          </w:p>
          <w:p w14:paraId="50201F76" w14:textId="77777777" w:rsidR="00B41C38" w:rsidRPr="007E54F8" w:rsidRDefault="00B41C38" w:rsidP="008A787A">
            <w:pPr>
              <w:pStyle w:val="ListParagraph"/>
              <w:numPr>
                <w:ilvl w:val="0"/>
                <w:numId w:val="17"/>
              </w:numPr>
              <w:jc w:val="both"/>
              <w:rPr>
                <w:sz w:val="22"/>
                <w:szCs w:val="22"/>
              </w:rPr>
            </w:pPr>
            <w:r w:rsidRPr="007E54F8">
              <w:rPr>
                <w:sz w:val="22"/>
                <w:szCs w:val="22"/>
              </w:rPr>
              <w:t>Large buy-in by participants to build a network</w:t>
            </w:r>
          </w:p>
          <w:p w14:paraId="0B217DFD" w14:textId="4C023BCB" w:rsidR="00B41C38" w:rsidRPr="007E54F8" w:rsidRDefault="00B41C38" w:rsidP="008A787A">
            <w:pPr>
              <w:pStyle w:val="ListParagraph"/>
              <w:numPr>
                <w:ilvl w:val="0"/>
                <w:numId w:val="17"/>
              </w:numPr>
              <w:jc w:val="both"/>
              <w:rPr>
                <w:sz w:val="22"/>
                <w:szCs w:val="22"/>
              </w:rPr>
            </w:pPr>
            <w:r w:rsidRPr="007E54F8">
              <w:rPr>
                <w:sz w:val="22"/>
                <w:szCs w:val="22"/>
              </w:rPr>
              <w:t>Varying global restrictions</w:t>
            </w:r>
            <w:r w:rsidR="007C3563">
              <w:rPr>
                <w:sz w:val="22"/>
                <w:szCs w:val="22"/>
              </w:rPr>
              <w:t>.</w:t>
            </w:r>
          </w:p>
        </w:tc>
      </w:tr>
      <w:tr w:rsidR="00F50393" w:rsidRPr="007E54F8" w14:paraId="1D52F014" w14:textId="77777777" w:rsidTr="00D01779">
        <w:tc>
          <w:tcPr>
            <w:tcW w:w="4258" w:type="dxa"/>
          </w:tcPr>
          <w:p w14:paraId="60F30D5A" w14:textId="3DB39850" w:rsidR="00F50393" w:rsidRPr="007E54F8" w:rsidRDefault="00F50393" w:rsidP="008A787A">
            <w:pPr>
              <w:jc w:val="both"/>
              <w:rPr>
                <w:sz w:val="22"/>
                <w:szCs w:val="22"/>
              </w:rPr>
            </w:pPr>
            <w:r w:rsidRPr="007E54F8">
              <w:rPr>
                <w:sz w:val="22"/>
                <w:szCs w:val="22"/>
              </w:rPr>
              <w:t>dPoL brings decentralization advantages. Every dPoL protocol has unique features that make it more or less decentralized. dPoL improves on the level of decentralization that has existed previously</w:t>
            </w:r>
            <w:r w:rsidR="007C3563">
              <w:rPr>
                <w:sz w:val="22"/>
                <w:szCs w:val="22"/>
              </w:rPr>
              <w:t>,</w:t>
            </w:r>
            <w:r w:rsidRPr="007E54F8">
              <w:rPr>
                <w:sz w:val="22"/>
                <w:szCs w:val="22"/>
              </w:rPr>
              <w:t xml:space="preserve"> but it is a spectrum and different protocols will provide different levels of decentralization. </w:t>
            </w:r>
          </w:p>
          <w:p w14:paraId="675430A7" w14:textId="77777777" w:rsidR="00F50393" w:rsidRPr="007E54F8" w:rsidRDefault="00F50393" w:rsidP="008A787A">
            <w:pPr>
              <w:jc w:val="both"/>
              <w:rPr>
                <w:sz w:val="22"/>
                <w:szCs w:val="22"/>
              </w:rPr>
            </w:pPr>
          </w:p>
          <w:p w14:paraId="23DB5348" w14:textId="77777777" w:rsidR="00F50393" w:rsidRPr="007E54F8" w:rsidRDefault="00F50393" w:rsidP="008A787A">
            <w:pPr>
              <w:jc w:val="both"/>
              <w:rPr>
                <w:sz w:val="22"/>
                <w:szCs w:val="22"/>
              </w:rPr>
            </w:pPr>
            <w:r w:rsidRPr="007E54F8">
              <w:rPr>
                <w:sz w:val="22"/>
                <w:szCs w:val="22"/>
              </w:rPr>
              <w:t>Location history control: a location history is available to all network participants. When a central authority provides location information the historic data is provided, or not, at the discretion of the entity.</w:t>
            </w:r>
          </w:p>
        </w:tc>
        <w:tc>
          <w:tcPr>
            <w:tcW w:w="4258" w:type="dxa"/>
          </w:tcPr>
          <w:p w14:paraId="3016B81D" w14:textId="2DE70589" w:rsidR="00F50393" w:rsidRPr="007E54F8" w:rsidRDefault="00F50393" w:rsidP="008A787A">
            <w:pPr>
              <w:jc w:val="both"/>
              <w:rPr>
                <w:sz w:val="22"/>
                <w:szCs w:val="22"/>
              </w:rPr>
            </w:pPr>
            <w:r w:rsidRPr="007E54F8">
              <w:rPr>
                <w:sz w:val="22"/>
                <w:szCs w:val="22"/>
              </w:rPr>
              <w:t>Decentralization brings with it enormous challenges</w:t>
            </w:r>
            <w:r w:rsidR="007C3563">
              <w:rPr>
                <w:sz w:val="22"/>
                <w:szCs w:val="22"/>
              </w:rPr>
              <w:t>,</w:t>
            </w:r>
            <w:r w:rsidRPr="007E54F8">
              <w:rPr>
                <w:sz w:val="22"/>
                <w:szCs w:val="22"/>
              </w:rPr>
              <w:t xml:space="preserve"> including but not limited to: </w:t>
            </w:r>
          </w:p>
          <w:p w14:paraId="72A20AE5" w14:textId="77777777" w:rsidR="00F50393" w:rsidRPr="007E54F8" w:rsidRDefault="00F50393" w:rsidP="008A787A">
            <w:pPr>
              <w:pStyle w:val="ListParagraph"/>
              <w:numPr>
                <w:ilvl w:val="0"/>
                <w:numId w:val="15"/>
              </w:numPr>
              <w:jc w:val="both"/>
              <w:rPr>
                <w:sz w:val="22"/>
                <w:szCs w:val="22"/>
              </w:rPr>
            </w:pPr>
            <w:r w:rsidRPr="007E54F8">
              <w:rPr>
                <w:sz w:val="22"/>
                <w:szCs w:val="22"/>
              </w:rPr>
              <w:t>Governance</w:t>
            </w:r>
          </w:p>
          <w:p w14:paraId="4D88F5A4" w14:textId="77777777" w:rsidR="00F50393" w:rsidRPr="007E54F8" w:rsidRDefault="00F50393" w:rsidP="008A787A">
            <w:pPr>
              <w:pStyle w:val="ListParagraph"/>
              <w:numPr>
                <w:ilvl w:val="0"/>
                <w:numId w:val="15"/>
              </w:numPr>
              <w:jc w:val="both"/>
              <w:rPr>
                <w:sz w:val="22"/>
                <w:szCs w:val="22"/>
              </w:rPr>
            </w:pPr>
            <w:r w:rsidRPr="007E54F8">
              <w:rPr>
                <w:sz w:val="22"/>
                <w:szCs w:val="22"/>
              </w:rPr>
              <w:t>Voting</w:t>
            </w:r>
          </w:p>
          <w:p w14:paraId="1A447790" w14:textId="77777777" w:rsidR="00F50393" w:rsidRPr="007E54F8" w:rsidRDefault="00F50393" w:rsidP="008A787A">
            <w:pPr>
              <w:pStyle w:val="ListParagraph"/>
              <w:numPr>
                <w:ilvl w:val="0"/>
                <w:numId w:val="15"/>
              </w:numPr>
              <w:jc w:val="both"/>
              <w:rPr>
                <w:sz w:val="22"/>
                <w:szCs w:val="22"/>
              </w:rPr>
            </w:pPr>
            <w:r w:rsidRPr="007E54F8">
              <w:rPr>
                <w:sz w:val="22"/>
                <w:szCs w:val="22"/>
              </w:rPr>
              <w:t>Improvement procedures</w:t>
            </w:r>
          </w:p>
          <w:p w14:paraId="4FAB80C4" w14:textId="77777777" w:rsidR="00F50393" w:rsidRPr="007E54F8" w:rsidRDefault="00F50393" w:rsidP="008A787A">
            <w:pPr>
              <w:pStyle w:val="ListParagraph"/>
              <w:numPr>
                <w:ilvl w:val="0"/>
                <w:numId w:val="15"/>
              </w:numPr>
              <w:jc w:val="both"/>
              <w:rPr>
                <w:sz w:val="22"/>
                <w:szCs w:val="22"/>
              </w:rPr>
            </w:pPr>
            <w:r w:rsidRPr="007E54F8">
              <w:rPr>
                <w:sz w:val="22"/>
                <w:szCs w:val="22"/>
              </w:rPr>
              <w:t>Security</w:t>
            </w:r>
          </w:p>
          <w:p w14:paraId="0177B48D" w14:textId="77777777" w:rsidR="00F50393" w:rsidRPr="007E54F8" w:rsidRDefault="00F50393" w:rsidP="008A787A">
            <w:pPr>
              <w:pStyle w:val="ListParagraph"/>
              <w:numPr>
                <w:ilvl w:val="0"/>
                <w:numId w:val="15"/>
              </w:numPr>
              <w:jc w:val="both"/>
              <w:rPr>
                <w:sz w:val="22"/>
                <w:szCs w:val="22"/>
              </w:rPr>
            </w:pPr>
            <w:r w:rsidRPr="007E54F8">
              <w:rPr>
                <w:sz w:val="22"/>
                <w:szCs w:val="22"/>
              </w:rPr>
              <w:t>Latency</w:t>
            </w:r>
          </w:p>
          <w:p w14:paraId="6856346D" w14:textId="77777777" w:rsidR="00F50393" w:rsidRPr="007E54F8" w:rsidRDefault="00F50393" w:rsidP="008A787A">
            <w:pPr>
              <w:pStyle w:val="ListParagraph"/>
              <w:numPr>
                <w:ilvl w:val="0"/>
                <w:numId w:val="15"/>
              </w:numPr>
              <w:jc w:val="both"/>
              <w:rPr>
                <w:sz w:val="22"/>
                <w:szCs w:val="22"/>
              </w:rPr>
            </w:pPr>
            <w:r w:rsidRPr="007E54F8">
              <w:rPr>
                <w:sz w:val="22"/>
                <w:szCs w:val="22"/>
              </w:rPr>
              <w:t>Scalability</w:t>
            </w:r>
          </w:p>
          <w:p w14:paraId="4E262412" w14:textId="77777777" w:rsidR="00F50393" w:rsidRPr="007E54F8" w:rsidRDefault="00F50393" w:rsidP="008A787A">
            <w:pPr>
              <w:pStyle w:val="ListParagraph"/>
              <w:numPr>
                <w:ilvl w:val="0"/>
                <w:numId w:val="15"/>
              </w:numPr>
              <w:jc w:val="both"/>
              <w:rPr>
                <w:sz w:val="22"/>
                <w:szCs w:val="22"/>
              </w:rPr>
            </w:pPr>
            <w:r w:rsidRPr="007E54F8">
              <w:rPr>
                <w:sz w:val="22"/>
                <w:szCs w:val="22"/>
              </w:rPr>
              <w:t>Privacy</w:t>
            </w:r>
          </w:p>
          <w:p w14:paraId="2842B01D" w14:textId="77777777" w:rsidR="00F50393" w:rsidRPr="007E54F8" w:rsidRDefault="00F50393" w:rsidP="008A787A">
            <w:pPr>
              <w:pStyle w:val="ListParagraph"/>
              <w:numPr>
                <w:ilvl w:val="0"/>
                <w:numId w:val="15"/>
              </w:numPr>
              <w:jc w:val="both"/>
              <w:rPr>
                <w:sz w:val="22"/>
                <w:szCs w:val="22"/>
              </w:rPr>
            </w:pPr>
            <w:r w:rsidRPr="007E54F8">
              <w:rPr>
                <w:sz w:val="22"/>
                <w:szCs w:val="22"/>
              </w:rPr>
              <w:t>User Interface (UI)</w:t>
            </w:r>
          </w:p>
          <w:p w14:paraId="216B1FC1" w14:textId="0CBCAFDE" w:rsidR="00F50393" w:rsidRPr="007E54F8" w:rsidRDefault="00F50393" w:rsidP="008A787A">
            <w:pPr>
              <w:pStyle w:val="ListParagraph"/>
              <w:numPr>
                <w:ilvl w:val="0"/>
                <w:numId w:val="15"/>
              </w:numPr>
              <w:jc w:val="both"/>
              <w:rPr>
                <w:sz w:val="22"/>
                <w:szCs w:val="22"/>
              </w:rPr>
            </w:pPr>
            <w:r w:rsidRPr="007E54F8">
              <w:rPr>
                <w:sz w:val="22"/>
                <w:szCs w:val="22"/>
              </w:rPr>
              <w:t>User Experience (UX)</w:t>
            </w:r>
            <w:r w:rsidR="007C3563">
              <w:rPr>
                <w:sz w:val="22"/>
                <w:szCs w:val="22"/>
              </w:rPr>
              <w:t>.</w:t>
            </w:r>
          </w:p>
          <w:p w14:paraId="25ADF313" w14:textId="77777777" w:rsidR="00F50393" w:rsidRPr="007E54F8" w:rsidRDefault="00F50393" w:rsidP="008A787A">
            <w:pPr>
              <w:jc w:val="both"/>
              <w:rPr>
                <w:sz w:val="22"/>
                <w:szCs w:val="22"/>
              </w:rPr>
            </w:pPr>
            <w:r w:rsidRPr="007E54F8">
              <w:rPr>
                <w:sz w:val="22"/>
                <w:szCs w:val="22"/>
              </w:rPr>
              <w:t xml:space="preserve"> </w:t>
            </w:r>
          </w:p>
        </w:tc>
      </w:tr>
      <w:tr w:rsidR="00F50393" w:rsidRPr="007E54F8" w14:paraId="520E2227" w14:textId="77777777" w:rsidTr="00D01779">
        <w:tc>
          <w:tcPr>
            <w:tcW w:w="4258" w:type="dxa"/>
          </w:tcPr>
          <w:p w14:paraId="11D0F062" w14:textId="77777777" w:rsidR="00F50393" w:rsidRPr="007E54F8" w:rsidRDefault="00F50393" w:rsidP="008A787A">
            <w:pPr>
              <w:jc w:val="both"/>
              <w:rPr>
                <w:sz w:val="22"/>
                <w:szCs w:val="22"/>
              </w:rPr>
            </w:pPr>
            <w:r w:rsidRPr="007E54F8">
              <w:rPr>
                <w:sz w:val="22"/>
                <w:szCs w:val="22"/>
              </w:rPr>
              <w:t>Radio frequency technology has a global, diverse and connected development community with an abundance of tools and innovative solutions for solving real world problems.</w:t>
            </w:r>
          </w:p>
        </w:tc>
        <w:tc>
          <w:tcPr>
            <w:tcW w:w="4258" w:type="dxa"/>
          </w:tcPr>
          <w:p w14:paraId="17A28D29" w14:textId="7949B98D" w:rsidR="00F50393" w:rsidRPr="007E54F8" w:rsidRDefault="00F50393" w:rsidP="007C3563">
            <w:pPr>
              <w:jc w:val="both"/>
              <w:rPr>
                <w:sz w:val="22"/>
                <w:szCs w:val="22"/>
              </w:rPr>
            </w:pPr>
            <w:r w:rsidRPr="007E54F8">
              <w:rPr>
                <w:sz w:val="22"/>
                <w:szCs w:val="22"/>
              </w:rPr>
              <w:t>Radio frequency technology is currently a highly technical f</w:t>
            </w:r>
            <w:r w:rsidR="007C3563">
              <w:rPr>
                <w:sz w:val="22"/>
                <w:szCs w:val="22"/>
              </w:rPr>
              <w:t>ield.  User Interface and User E</w:t>
            </w:r>
            <w:r w:rsidRPr="007E54F8">
              <w:rPr>
                <w:sz w:val="22"/>
                <w:szCs w:val="22"/>
              </w:rPr>
              <w:t xml:space="preserve">xperience are hurdles to adoption for </w:t>
            </w:r>
            <w:r w:rsidR="007C3563">
              <w:rPr>
                <w:sz w:val="22"/>
                <w:szCs w:val="22"/>
              </w:rPr>
              <w:t xml:space="preserve">both </w:t>
            </w:r>
            <w:r w:rsidRPr="007E54F8">
              <w:rPr>
                <w:sz w:val="22"/>
                <w:szCs w:val="22"/>
              </w:rPr>
              <w:t>new developers and users</w:t>
            </w:r>
            <w:r w:rsidR="007C3563">
              <w:rPr>
                <w:sz w:val="22"/>
                <w:szCs w:val="22"/>
              </w:rPr>
              <w:t>,</w:t>
            </w:r>
            <w:r w:rsidRPr="007E54F8">
              <w:rPr>
                <w:sz w:val="22"/>
                <w:szCs w:val="22"/>
              </w:rPr>
              <w:t xml:space="preserve"> and contributes to loss of participation.</w:t>
            </w:r>
          </w:p>
        </w:tc>
      </w:tr>
      <w:tr w:rsidR="00D90683" w:rsidRPr="007E54F8" w14:paraId="15FB365A" w14:textId="77777777" w:rsidTr="00D01779">
        <w:tc>
          <w:tcPr>
            <w:tcW w:w="4258" w:type="dxa"/>
          </w:tcPr>
          <w:p w14:paraId="4A11FAA9" w14:textId="2ACE37C4" w:rsidR="00D90683" w:rsidRPr="007E54F8" w:rsidRDefault="007C0B36" w:rsidP="003223D8">
            <w:pPr>
              <w:jc w:val="both"/>
              <w:rPr>
                <w:rFonts w:ascii="Times New Roman" w:eastAsia="Times New Roman" w:hAnsi="Times New Roman" w:cs="Times New Roman"/>
                <w:sz w:val="22"/>
                <w:szCs w:val="22"/>
              </w:rPr>
            </w:pPr>
            <w:r w:rsidRPr="007E54F8">
              <w:rPr>
                <w:sz w:val="22"/>
                <w:szCs w:val="22"/>
              </w:rPr>
              <w:t>New cryptocurrencies can be issued by entities to secure their network.</w:t>
            </w:r>
            <w:r w:rsidRPr="007E54F8">
              <w:rPr>
                <w:rFonts w:ascii="Times New Roman" w:eastAsia="Times New Roman" w:hAnsi="Times New Roman" w:cs="Times New Roman"/>
                <w:sz w:val="22"/>
                <w:szCs w:val="22"/>
              </w:rPr>
              <w:t xml:space="preserve"> </w:t>
            </w:r>
          </w:p>
        </w:tc>
        <w:tc>
          <w:tcPr>
            <w:tcW w:w="4258" w:type="dxa"/>
          </w:tcPr>
          <w:p w14:paraId="0052B32A" w14:textId="21138058" w:rsidR="00D90683" w:rsidRPr="007E54F8" w:rsidRDefault="00D90683" w:rsidP="00842E63">
            <w:pPr>
              <w:jc w:val="both"/>
              <w:rPr>
                <w:sz w:val="22"/>
                <w:szCs w:val="22"/>
              </w:rPr>
            </w:pPr>
            <w:r w:rsidRPr="007E54F8">
              <w:rPr>
                <w:sz w:val="22"/>
                <w:szCs w:val="22"/>
              </w:rPr>
              <w:t xml:space="preserve">Monetary incentivization and disincentivization of a network comes with many complexities. </w:t>
            </w:r>
          </w:p>
          <w:p w14:paraId="1B88D520" w14:textId="77777777" w:rsidR="00D90683" w:rsidRPr="007E54F8" w:rsidRDefault="00D90683" w:rsidP="00842E63">
            <w:pPr>
              <w:jc w:val="both"/>
              <w:rPr>
                <w:sz w:val="22"/>
                <w:szCs w:val="22"/>
              </w:rPr>
            </w:pPr>
          </w:p>
          <w:p w14:paraId="2EC9FCFD" w14:textId="1C605980" w:rsidR="00D90683" w:rsidRPr="007E54F8" w:rsidRDefault="00D90683" w:rsidP="00DE7D0B">
            <w:pPr>
              <w:jc w:val="both"/>
              <w:rPr>
                <w:sz w:val="22"/>
                <w:szCs w:val="22"/>
              </w:rPr>
            </w:pPr>
            <w:r w:rsidRPr="007E54F8">
              <w:rPr>
                <w:sz w:val="22"/>
                <w:szCs w:val="22"/>
              </w:rPr>
              <w:t xml:space="preserve">Protocol </w:t>
            </w:r>
            <w:r w:rsidR="00DE7D0B" w:rsidRPr="007E54F8">
              <w:rPr>
                <w:sz w:val="22"/>
                <w:szCs w:val="22"/>
              </w:rPr>
              <w:t>cryptocurrencies</w:t>
            </w:r>
            <w:r w:rsidRPr="007E54F8">
              <w:rPr>
                <w:sz w:val="22"/>
                <w:szCs w:val="22"/>
              </w:rPr>
              <w:t xml:space="preserve"> can be hijacked by speculators. Both innocent and malicious incentivization errors within a protocol can hijack protocol </w:t>
            </w:r>
            <w:r w:rsidR="00DE7D0B" w:rsidRPr="007E54F8">
              <w:rPr>
                <w:sz w:val="22"/>
                <w:szCs w:val="22"/>
              </w:rPr>
              <w:t>cryptocurrencies</w:t>
            </w:r>
            <w:r w:rsidR="007C3563">
              <w:rPr>
                <w:sz w:val="22"/>
                <w:szCs w:val="22"/>
              </w:rPr>
              <w:t>,</w:t>
            </w:r>
            <w:r w:rsidRPr="007E54F8">
              <w:rPr>
                <w:sz w:val="22"/>
                <w:szCs w:val="22"/>
              </w:rPr>
              <w:t xml:space="preserve"> crippling a network.</w:t>
            </w:r>
          </w:p>
        </w:tc>
      </w:tr>
      <w:tr w:rsidR="00D90683" w:rsidRPr="007E54F8" w14:paraId="7E48DFAF" w14:textId="77777777" w:rsidTr="00D01779">
        <w:tc>
          <w:tcPr>
            <w:tcW w:w="4258" w:type="dxa"/>
          </w:tcPr>
          <w:p w14:paraId="2464F9BE" w14:textId="12ADC838" w:rsidR="00D90683" w:rsidRPr="007E54F8" w:rsidRDefault="00D90683" w:rsidP="00877E72">
            <w:pPr>
              <w:jc w:val="both"/>
              <w:rPr>
                <w:sz w:val="22"/>
                <w:szCs w:val="22"/>
              </w:rPr>
            </w:pPr>
          </w:p>
        </w:tc>
        <w:tc>
          <w:tcPr>
            <w:tcW w:w="4258" w:type="dxa"/>
          </w:tcPr>
          <w:p w14:paraId="50CDB295" w14:textId="4A2CB471" w:rsidR="00D90683" w:rsidRPr="007E54F8" w:rsidRDefault="00DE7D0B" w:rsidP="00DE7D0B">
            <w:pPr>
              <w:jc w:val="both"/>
              <w:rPr>
                <w:sz w:val="22"/>
                <w:szCs w:val="22"/>
              </w:rPr>
            </w:pPr>
            <w:r w:rsidRPr="007E54F8">
              <w:rPr>
                <w:sz w:val="22"/>
                <w:szCs w:val="22"/>
              </w:rPr>
              <w:t>It is time-</w:t>
            </w:r>
            <w:r w:rsidR="00D90683" w:rsidRPr="007E54F8">
              <w:rPr>
                <w:sz w:val="22"/>
                <w:szCs w:val="22"/>
              </w:rPr>
              <w:t>consuming to build a network. The costs are generally born</w:t>
            </w:r>
            <w:r w:rsidR="007C3563">
              <w:rPr>
                <w:sz w:val="22"/>
                <w:szCs w:val="22"/>
              </w:rPr>
              <w:t>e</w:t>
            </w:r>
            <w:r w:rsidR="00D90683" w:rsidRPr="007E54F8">
              <w:rPr>
                <w:sz w:val="22"/>
                <w:szCs w:val="22"/>
              </w:rPr>
              <w:t xml:space="preserve"> by the </w:t>
            </w:r>
            <w:r w:rsidRPr="007E54F8">
              <w:rPr>
                <w:sz w:val="22"/>
                <w:szCs w:val="22"/>
              </w:rPr>
              <w:t xml:space="preserve">network </w:t>
            </w:r>
            <w:r w:rsidR="00D90683" w:rsidRPr="007E54F8">
              <w:rPr>
                <w:sz w:val="22"/>
                <w:szCs w:val="22"/>
              </w:rPr>
              <w:t>partic</w:t>
            </w:r>
            <w:r w:rsidRPr="007E54F8">
              <w:rPr>
                <w:sz w:val="22"/>
                <w:szCs w:val="22"/>
              </w:rPr>
              <w:t>ipants who own their own device. T</w:t>
            </w:r>
            <w:r w:rsidR="00D90683" w:rsidRPr="007E54F8">
              <w:rPr>
                <w:sz w:val="22"/>
                <w:szCs w:val="22"/>
              </w:rPr>
              <w:t>he so</w:t>
            </w:r>
            <w:r w:rsidR="002E6133" w:rsidRPr="007E54F8">
              <w:rPr>
                <w:sz w:val="22"/>
                <w:szCs w:val="22"/>
              </w:rPr>
              <w:t>ftware is usually free and open-</w:t>
            </w:r>
            <w:r w:rsidR="00D90683" w:rsidRPr="007E54F8">
              <w:rPr>
                <w:sz w:val="22"/>
                <w:szCs w:val="22"/>
              </w:rPr>
              <w:t>source</w:t>
            </w:r>
            <w:r w:rsidR="00A2657A">
              <w:rPr>
                <w:sz w:val="22"/>
                <w:szCs w:val="22"/>
              </w:rPr>
              <w:t>,</w:t>
            </w:r>
            <w:r w:rsidR="00D90683" w:rsidRPr="007E54F8">
              <w:rPr>
                <w:sz w:val="22"/>
                <w:szCs w:val="22"/>
              </w:rPr>
              <w:t xml:space="preserve"> so cost is not so much a factor</w:t>
            </w:r>
            <w:r w:rsidR="00A2657A">
              <w:rPr>
                <w:sz w:val="22"/>
                <w:szCs w:val="22"/>
              </w:rPr>
              <w:t>,</w:t>
            </w:r>
            <w:r w:rsidRPr="007E54F8">
              <w:rPr>
                <w:sz w:val="22"/>
                <w:szCs w:val="22"/>
              </w:rPr>
              <w:t xml:space="preserve"> but incentive and ongoing participation remain issues.</w:t>
            </w:r>
          </w:p>
        </w:tc>
      </w:tr>
      <w:tr w:rsidR="00A51292" w:rsidRPr="007E54F8" w14:paraId="6BE88CCD" w14:textId="77777777" w:rsidTr="00D01779">
        <w:tc>
          <w:tcPr>
            <w:tcW w:w="4258" w:type="dxa"/>
          </w:tcPr>
          <w:p w14:paraId="4DA0D997" w14:textId="77777777" w:rsidR="00A51292" w:rsidRPr="007E54F8" w:rsidRDefault="00A51292" w:rsidP="000A595F">
            <w:pPr>
              <w:jc w:val="both"/>
              <w:rPr>
                <w:sz w:val="22"/>
                <w:szCs w:val="22"/>
              </w:rPr>
            </w:pPr>
          </w:p>
        </w:tc>
        <w:tc>
          <w:tcPr>
            <w:tcW w:w="4258" w:type="dxa"/>
          </w:tcPr>
          <w:p w14:paraId="53FB5494" w14:textId="2C9912F0" w:rsidR="00A51292" w:rsidRPr="007E54F8" w:rsidRDefault="00A51292" w:rsidP="00A2657A">
            <w:pPr>
              <w:jc w:val="both"/>
              <w:rPr>
                <w:sz w:val="22"/>
                <w:szCs w:val="22"/>
                <w:vertAlign w:val="superscript"/>
              </w:rPr>
            </w:pPr>
            <w:r w:rsidRPr="007E54F8">
              <w:rPr>
                <w:sz w:val="22"/>
                <w:szCs w:val="22"/>
              </w:rPr>
              <w:t>The concept of decentralization is, in fact, a spectrum</w:t>
            </w:r>
            <w:r w:rsidR="00A2657A">
              <w:rPr>
                <w:sz w:val="22"/>
                <w:szCs w:val="22"/>
              </w:rPr>
              <w:t>,</w:t>
            </w:r>
            <w:r w:rsidRPr="007E54F8">
              <w:rPr>
                <w:sz w:val="22"/>
                <w:szCs w:val="22"/>
              </w:rPr>
              <w:t xml:space="preserve"> ranging from centralized to decentralized</w:t>
            </w:r>
            <w:r w:rsidR="00A2657A">
              <w:rPr>
                <w:sz w:val="22"/>
                <w:szCs w:val="22"/>
              </w:rPr>
              <w:t>.</w:t>
            </w:r>
            <w:r w:rsidRPr="007E54F8">
              <w:rPr>
                <w:sz w:val="22"/>
                <w:szCs w:val="22"/>
              </w:rPr>
              <w:t xml:space="preserve"> </w:t>
            </w:r>
            <w:r w:rsidR="00A2657A">
              <w:rPr>
                <w:sz w:val="22"/>
                <w:szCs w:val="22"/>
              </w:rPr>
              <w:t>It</w:t>
            </w:r>
            <w:r w:rsidRPr="007E54F8">
              <w:rPr>
                <w:sz w:val="22"/>
                <w:szCs w:val="22"/>
              </w:rPr>
              <w:t xml:space="preserve"> remains a utopian idea in most permissionless blockch</w:t>
            </w:r>
            <w:r w:rsidR="00BE6609" w:rsidRPr="007E54F8">
              <w:rPr>
                <w:sz w:val="22"/>
                <w:szCs w:val="22"/>
              </w:rPr>
              <w:t>ains</w:t>
            </w:r>
            <w:r w:rsidR="00A2657A">
              <w:rPr>
                <w:sz w:val="22"/>
                <w:szCs w:val="22"/>
              </w:rPr>
              <w:t>,</w:t>
            </w:r>
            <w:r w:rsidR="00BE6609" w:rsidRPr="007E54F8">
              <w:rPr>
                <w:sz w:val="22"/>
                <w:szCs w:val="22"/>
              </w:rPr>
              <w:t xml:space="preserve"> with the exception of the B</w:t>
            </w:r>
            <w:r w:rsidRPr="007E54F8">
              <w:rPr>
                <w:sz w:val="22"/>
                <w:szCs w:val="22"/>
              </w:rPr>
              <w:t>itcoin blockchain.</w:t>
            </w:r>
            <w:r w:rsidR="00A2657A" w:rsidRPr="00A2657A">
              <w:rPr>
                <w:sz w:val="22"/>
                <w:szCs w:val="22"/>
                <w:vertAlign w:val="superscript"/>
              </w:rPr>
              <w:t>[11]</w:t>
            </w:r>
          </w:p>
        </w:tc>
      </w:tr>
      <w:tr w:rsidR="00A51292" w:rsidRPr="007E54F8" w14:paraId="786E48C8" w14:textId="77777777" w:rsidTr="00D01779">
        <w:tc>
          <w:tcPr>
            <w:tcW w:w="4258" w:type="dxa"/>
          </w:tcPr>
          <w:p w14:paraId="700EC4DF" w14:textId="77777777" w:rsidR="00A51292" w:rsidRPr="007E54F8" w:rsidRDefault="00A51292" w:rsidP="000A595F">
            <w:pPr>
              <w:jc w:val="both"/>
              <w:rPr>
                <w:sz w:val="22"/>
                <w:szCs w:val="22"/>
              </w:rPr>
            </w:pPr>
            <w:r w:rsidRPr="007E54F8">
              <w:rPr>
                <w:sz w:val="22"/>
                <w:szCs w:val="22"/>
              </w:rPr>
              <w:t>Decoupling time services from centralized entities broadens the resilience of global time services and opens new markets.</w:t>
            </w:r>
          </w:p>
        </w:tc>
        <w:tc>
          <w:tcPr>
            <w:tcW w:w="4258" w:type="dxa"/>
          </w:tcPr>
          <w:p w14:paraId="01A37FE6" w14:textId="32F63D96" w:rsidR="00A51292" w:rsidRPr="007E54F8" w:rsidRDefault="00A51292" w:rsidP="000A595F">
            <w:pPr>
              <w:jc w:val="both"/>
              <w:rPr>
                <w:sz w:val="22"/>
                <w:szCs w:val="22"/>
              </w:rPr>
            </w:pPr>
            <w:r w:rsidRPr="007E54F8">
              <w:rPr>
                <w:sz w:val="22"/>
                <w:szCs w:val="22"/>
              </w:rPr>
              <w:t xml:space="preserve">All problems associated with a decentralized network, as listed in </w:t>
            </w:r>
            <w:r w:rsidR="007A1458">
              <w:rPr>
                <w:sz w:val="22"/>
                <w:szCs w:val="22"/>
              </w:rPr>
              <w:t xml:space="preserve">the </w:t>
            </w:r>
            <w:r w:rsidRPr="007E54F8">
              <w:rPr>
                <w:sz w:val="22"/>
                <w:szCs w:val="22"/>
              </w:rPr>
              <w:t>cell above (with the exception of UI and UX because users rarely interface with time services), apply to time services on a dPoL network.</w:t>
            </w:r>
          </w:p>
        </w:tc>
      </w:tr>
    </w:tbl>
    <w:p w14:paraId="13598AE1" w14:textId="7DD34A80" w:rsidR="0038092B" w:rsidRDefault="0038092B" w:rsidP="0038092B">
      <w:pPr>
        <w:jc w:val="center"/>
        <w:rPr>
          <w:i/>
          <w:sz w:val="18"/>
          <w:szCs w:val="18"/>
        </w:rPr>
      </w:pPr>
      <w:r>
        <w:rPr>
          <w:i/>
          <w:sz w:val="18"/>
          <w:szCs w:val="18"/>
        </w:rPr>
        <w:t>chart 1.</w:t>
      </w:r>
    </w:p>
    <w:p w14:paraId="245E2521" w14:textId="5B715D14" w:rsidR="00DD19EC" w:rsidRDefault="0038092B" w:rsidP="0038092B">
      <w:pPr>
        <w:jc w:val="center"/>
      </w:pPr>
      <w:r>
        <w:rPr>
          <w:i/>
          <w:sz w:val="18"/>
          <w:szCs w:val="18"/>
        </w:rPr>
        <w:t>C</w:t>
      </w:r>
      <w:r w:rsidR="00244C29">
        <w:rPr>
          <w:i/>
          <w:sz w:val="18"/>
          <w:szCs w:val="18"/>
        </w:rPr>
        <w:t>ompelling and Concerning Q</w:t>
      </w:r>
      <w:r w:rsidR="000A4C96">
        <w:rPr>
          <w:i/>
          <w:sz w:val="18"/>
          <w:szCs w:val="18"/>
        </w:rPr>
        <w:t>ualities</w:t>
      </w:r>
      <w:r>
        <w:rPr>
          <w:i/>
          <w:sz w:val="18"/>
          <w:szCs w:val="18"/>
        </w:rPr>
        <w:t xml:space="preserve"> of dPoL</w:t>
      </w:r>
    </w:p>
    <w:p w14:paraId="7FAF6A95" w14:textId="77777777" w:rsidR="006E3784" w:rsidRDefault="006E3784" w:rsidP="00F42C28">
      <w:pPr>
        <w:jc w:val="both"/>
      </w:pPr>
    </w:p>
    <w:p w14:paraId="50AF2F3A" w14:textId="77777777" w:rsidR="00B32DE4" w:rsidRDefault="00B32DE4" w:rsidP="00BF611B">
      <w:pPr>
        <w:jc w:val="both"/>
      </w:pPr>
    </w:p>
    <w:p w14:paraId="6BB39AAF" w14:textId="7DF87AAA" w:rsidR="00B32DE4" w:rsidRPr="0028554A" w:rsidRDefault="00B32DE4" w:rsidP="00BF611B">
      <w:pPr>
        <w:jc w:val="both"/>
        <w:rPr>
          <w:sz w:val="22"/>
          <w:szCs w:val="22"/>
        </w:rPr>
      </w:pPr>
      <w:r w:rsidRPr="0028554A">
        <w:rPr>
          <w:sz w:val="22"/>
          <w:szCs w:val="22"/>
        </w:rPr>
        <w:t>dPoL provides a new, alternative</w:t>
      </w:r>
      <w:r w:rsidR="007A1458">
        <w:rPr>
          <w:sz w:val="22"/>
          <w:szCs w:val="22"/>
        </w:rPr>
        <w:t>,</w:t>
      </w:r>
      <w:r w:rsidRPr="0028554A">
        <w:rPr>
          <w:sz w:val="22"/>
          <w:szCs w:val="22"/>
        </w:rPr>
        <w:t xml:space="preserve"> digital location information model where</w:t>
      </w:r>
      <w:r w:rsidR="00B90CC9" w:rsidRPr="0028554A">
        <w:rPr>
          <w:sz w:val="22"/>
          <w:szCs w:val="22"/>
        </w:rPr>
        <w:t xml:space="preserve"> </w:t>
      </w:r>
      <w:r w:rsidR="000A4C96" w:rsidRPr="0028554A">
        <w:rPr>
          <w:sz w:val="22"/>
          <w:szCs w:val="22"/>
        </w:rPr>
        <w:t xml:space="preserve">previously </w:t>
      </w:r>
      <w:r w:rsidR="00B90CC9" w:rsidRPr="0028554A">
        <w:rPr>
          <w:sz w:val="22"/>
          <w:szCs w:val="22"/>
        </w:rPr>
        <w:t>only one existed</w:t>
      </w:r>
      <w:r w:rsidR="00B46D71" w:rsidRPr="0028554A">
        <w:rPr>
          <w:sz w:val="22"/>
          <w:szCs w:val="22"/>
        </w:rPr>
        <w:t>.  dPoL does not elimin</w:t>
      </w:r>
      <w:r w:rsidR="007A1458">
        <w:rPr>
          <w:sz w:val="22"/>
          <w:szCs w:val="22"/>
        </w:rPr>
        <w:t>ate existing models, but rather</w:t>
      </w:r>
      <w:r w:rsidR="00B46D71" w:rsidRPr="0028554A">
        <w:rPr>
          <w:sz w:val="22"/>
          <w:szCs w:val="22"/>
        </w:rPr>
        <w:t xml:space="preserve"> adds another location system option and provides new location features</w:t>
      </w:r>
      <w:r w:rsidR="007A1458">
        <w:rPr>
          <w:sz w:val="22"/>
          <w:szCs w:val="22"/>
        </w:rPr>
        <w:t>,</w:t>
      </w:r>
      <w:r w:rsidR="00B46D71" w:rsidRPr="0028554A">
        <w:rPr>
          <w:sz w:val="22"/>
          <w:szCs w:val="22"/>
        </w:rPr>
        <w:t xml:space="preserve"> such as being able to prove location</w:t>
      </w:r>
      <w:r w:rsidR="00766A4D" w:rsidRPr="0028554A">
        <w:rPr>
          <w:sz w:val="22"/>
          <w:szCs w:val="22"/>
        </w:rPr>
        <w:t xml:space="preserve"> and control devices without an Internet connection</w:t>
      </w:r>
      <w:r w:rsidR="00B46D71" w:rsidRPr="0028554A">
        <w:rPr>
          <w:sz w:val="22"/>
          <w:szCs w:val="22"/>
        </w:rPr>
        <w:t>.  However,</w:t>
      </w:r>
      <w:r w:rsidRPr="0028554A">
        <w:rPr>
          <w:sz w:val="22"/>
          <w:szCs w:val="22"/>
        </w:rPr>
        <w:t xml:space="preserve"> this new model </w:t>
      </w:r>
      <w:r w:rsidR="00B90CC9" w:rsidRPr="0028554A">
        <w:rPr>
          <w:sz w:val="22"/>
          <w:szCs w:val="22"/>
        </w:rPr>
        <w:t xml:space="preserve">also introduces new problems, many yet </w:t>
      </w:r>
      <w:r w:rsidR="00766A4D" w:rsidRPr="0028554A">
        <w:rPr>
          <w:sz w:val="22"/>
          <w:szCs w:val="22"/>
        </w:rPr>
        <w:t>undefined</w:t>
      </w:r>
      <w:r w:rsidRPr="0028554A">
        <w:rPr>
          <w:sz w:val="22"/>
          <w:szCs w:val="22"/>
        </w:rPr>
        <w:t xml:space="preserve">. </w:t>
      </w:r>
      <w:r w:rsidR="00B46D71" w:rsidRPr="0028554A">
        <w:rPr>
          <w:sz w:val="22"/>
          <w:szCs w:val="22"/>
        </w:rPr>
        <w:t>As dPoL uses several technologies in unison</w:t>
      </w:r>
      <w:r w:rsidR="007A1458">
        <w:rPr>
          <w:sz w:val="22"/>
          <w:szCs w:val="22"/>
        </w:rPr>
        <w:t>,</w:t>
      </w:r>
      <w:r w:rsidR="00B46D71" w:rsidRPr="0028554A">
        <w:rPr>
          <w:sz w:val="22"/>
          <w:szCs w:val="22"/>
        </w:rPr>
        <w:t xml:space="preserve"> </w:t>
      </w:r>
      <w:r w:rsidR="007A1458">
        <w:rPr>
          <w:sz w:val="22"/>
          <w:szCs w:val="22"/>
        </w:rPr>
        <w:t>the advantages and disadvantages</w:t>
      </w:r>
      <w:r w:rsidR="00B46D71" w:rsidRPr="0028554A">
        <w:rPr>
          <w:sz w:val="22"/>
          <w:szCs w:val="22"/>
        </w:rPr>
        <w:t xml:space="preserve"> of each technology becomes a feature of dPoL. </w:t>
      </w:r>
      <w:r w:rsidRPr="0028554A">
        <w:rPr>
          <w:sz w:val="22"/>
          <w:szCs w:val="22"/>
        </w:rPr>
        <w:t xml:space="preserve"> When combined these compound.</w:t>
      </w:r>
    </w:p>
    <w:p w14:paraId="64422AE0" w14:textId="77777777" w:rsidR="00B32DE4" w:rsidRPr="0028554A" w:rsidRDefault="00B32DE4" w:rsidP="00BF611B">
      <w:pPr>
        <w:jc w:val="both"/>
        <w:rPr>
          <w:sz w:val="22"/>
          <w:szCs w:val="22"/>
        </w:rPr>
      </w:pPr>
    </w:p>
    <w:p w14:paraId="43CD2087" w14:textId="09D1C482" w:rsidR="00D149AE" w:rsidRPr="0028554A" w:rsidRDefault="0038092B" w:rsidP="00BF611B">
      <w:pPr>
        <w:jc w:val="both"/>
        <w:rPr>
          <w:sz w:val="22"/>
          <w:szCs w:val="22"/>
        </w:rPr>
      </w:pPr>
      <w:r w:rsidRPr="0028554A">
        <w:rPr>
          <w:sz w:val="22"/>
          <w:szCs w:val="22"/>
        </w:rPr>
        <w:t>An extensive</w:t>
      </w:r>
      <w:r w:rsidR="0048645B" w:rsidRPr="0028554A">
        <w:rPr>
          <w:sz w:val="22"/>
          <w:szCs w:val="22"/>
        </w:rPr>
        <w:t>,</w:t>
      </w:r>
      <w:r w:rsidRPr="0028554A">
        <w:rPr>
          <w:sz w:val="22"/>
          <w:szCs w:val="22"/>
        </w:rPr>
        <w:t xml:space="preserve"> but incomplete</w:t>
      </w:r>
      <w:r w:rsidR="0048645B" w:rsidRPr="0028554A">
        <w:rPr>
          <w:sz w:val="22"/>
          <w:szCs w:val="22"/>
        </w:rPr>
        <w:t>,</w:t>
      </w:r>
      <w:r w:rsidRPr="0028554A">
        <w:rPr>
          <w:sz w:val="22"/>
          <w:szCs w:val="22"/>
        </w:rPr>
        <w:t xml:space="preserve"> list of advantages and disadvantages of blockchain </w:t>
      </w:r>
      <w:r w:rsidR="0048645B" w:rsidRPr="0028554A">
        <w:rPr>
          <w:sz w:val="22"/>
          <w:szCs w:val="22"/>
        </w:rPr>
        <w:t xml:space="preserve">technology </w:t>
      </w:r>
      <w:r w:rsidR="001F1CC6">
        <w:rPr>
          <w:sz w:val="22"/>
          <w:szCs w:val="22"/>
        </w:rPr>
        <w:t>is</w:t>
      </w:r>
      <w:r w:rsidR="0048645B" w:rsidRPr="0028554A">
        <w:rPr>
          <w:sz w:val="22"/>
          <w:szCs w:val="22"/>
        </w:rPr>
        <w:t xml:space="preserve"> </w:t>
      </w:r>
      <w:r w:rsidR="00285379" w:rsidRPr="0028554A">
        <w:rPr>
          <w:sz w:val="22"/>
          <w:szCs w:val="22"/>
        </w:rPr>
        <w:t>represented</w:t>
      </w:r>
      <w:r w:rsidR="0048645B" w:rsidRPr="0028554A">
        <w:rPr>
          <w:sz w:val="22"/>
          <w:szCs w:val="22"/>
        </w:rPr>
        <w:t xml:space="preserve"> in chart 1.  Blockchain technology is a complex and rapidly evolving field</w:t>
      </w:r>
      <w:r w:rsidR="001F1CC6">
        <w:rPr>
          <w:sz w:val="22"/>
          <w:szCs w:val="22"/>
        </w:rPr>
        <w:t>,</w:t>
      </w:r>
      <w:r w:rsidR="0048645B" w:rsidRPr="0028554A">
        <w:rPr>
          <w:sz w:val="22"/>
          <w:szCs w:val="22"/>
        </w:rPr>
        <w:t xml:space="preserve"> making </w:t>
      </w:r>
      <w:r w:rsidR="00D149AE" w:rsidRPr="0028554A">
        <w:rPr>
          <w:sz w:val="22"/>
          <w:szCs w:val="22"/>
        </w:rPr>
        <w:t xml:space="preserve">dPoL’s reliance on the technology equally complex and evolving.  </w:t>
      </w:r>
      <w:r w:rsidR="004866AB" w:rsidRPr="0028554A">
        <w:rPr>
          <w:sz w:val="22"/>
          <w:szCs w:val="22"/>
        </w:rPr>
        <w:t>dPoL inherits b</w:t>
      </w:r>
      <w:r w:rsidR="00D149AE" w:rsidRPr="0028554A">
        <w:rPr>
          <w:sz w:val="22"/>
          <w:szCs w:val="22"/>
        </w:rPr>
        <w:t>lockchain technologies</w:t>
      </w:r>
      <w:r w:rsidR="001F1CC6">
        <w:rPr>
          <w:sz w:val="22"/>
          <w:szCs w:val="22"/>
        </w:rPr>
        <w:t>’</w:t>
      </w:r>
      <w:r w:rsidR="00D149AE" w:rsidRPr="0028554A">
        <w:rPr>
          <w:sz w:val="22"/>
          <w:szCs w:val="22"/>
        </w:rPr>
        <w:t xml:space="preserve"> strengths and weaknesses</w:t>
      </w:r>
      <w:r w:rsidR="004866AB" w:rsidRPr="0028554A">
        <w:rPr>
          <w:sz w:val="22"/>
          <w:szCs w:val="22"/>
        </w:rPr>
        <w:t>.</w:t>
      </w:r>
    </w:p>
    <w:p w14:paraId="256A47DE" w14:textId="77777777" w:rsidR="00D149AE" w:rsidRPr="0028554A" w:rsidRDefault="00D149AE" w:rsidP="00BF611B">
      <w:pPr>
        <w:jc w:val="both"/>
        <w:rPr>
          <w:sz w:val="22"/>
          <w:szCs w:val="22"/>
        </w:rPr>
      </w:pPr>
    </w:p>
    <w:p w14:paraId="7953E537" w14:textId="7B9CD67A" w:rsidR="00D149AE" w:rsidRPr="0028554A" w:rsidRDefault="004866AB" w:rsidP="00BF611B">
      <w:pPr>
        <w:jc w:val="both"/>
        <w:rPr>
          <w:sz w:val="22"/>
          <w:szCs w:val="22"/>
        </w:rPr>
      </w:pPr>
      <w:r w:rsidRPr="0028554A">
        <w:rPr>
          <w:sz w:val="22"/>
          <w:szCs w:val="22"/>
        </w:rPr>
        <w:t>Underlying</w:t>
      </w:r>
      <w:r w:rsidR="00F515AC">
        <w:rPr>
          <w:sz w:val="22"/>
          <w:szCs w:val="22"/>
        </w:rPr>
        <w:t xml:space="preserve"> blockchain technology is the e</w:t>
      </w:r>
      <w:r w:rsidRPr="0028554A">
        <w:rPr>
          <w:sz w:val="22"/>
          <w:szCs w:val="22"/>
        </w:rPr>
        <w:t xml:space="preserve">mergence </w:t>
      </w:r>
      <w:r w:rsidR="00F515AC">
        <w:rPr>
          <w:sz w:val="22"/>
          <w:szCs w:val="22"/>
        </w:rPr>
        <w:t xml:space="preserve">of </w:t>
      </w:r>
      <w:r w:rsidRPr="0028554A">
        <w:rPr>
          <w:sz w:val="22"/>
          <w:szCs w:val="22"/>
        </w:rPr>
        <w:t xml:space="preserve">a decentralized movement.  While there is uncertainty in the classification of the term </w:t>
      </w:r>
      <w:r w:rsidR="00F515AC">
        <w:rPr>
          <w:sz w:val="22"/>
          <w:szCs w:val="22"/>
        </w:rPr>
        <w:t>‘</w:t>
      </w:r>
      <w:r w:rsidRPr="0028554A">
        <w:rPr>
          <w:sz w:val="22"/>
          <w:szCs w:val="22"/>
        </w:rPr>
        <w:t>decentralized</w:t>
      </w:r>
      <w:r w:rsidR="00F515AC">
        <w:rPr>
          <w:sz w:val="22"/>
          <w:szCs w:val="22"/>
        </w:rPr>
        <w:t>’</w:t>
      </w:r>
      <w:r w:rsidRPr="0028554A">
        <w:rPr>
          <w:sz w:val="22"/>
          <w:szCs w:val="22"/>
        </w:rPr>
        <w:t xml:space="preserve"> it is clear that decentralization</w:t>
      </w:r>
      <w:r w:rsidR="00DE3802" w:rsidRPr="0028554A">
        <w:rPr>
          <w:sz w:val="22"/>
          <w:szCs w:val="22"/>
        </w:rPr>
        <w:t xml:space="preserve"> both</w:t>
      </w:r>
      <w:r w:rsidRPr="0028554A">
        <w:rPr>
          <w:sz w:val="22"/>
          <w:szCs w:val="22"/>
        </w:rPr>
        <w:t xml:space="preserve"> fuels</w:t>
      </w:r>
      <w:r w:rsidR="00D149AE" w:rsidRPr="0028554A">
        <w:rPr>
          <w:sz w:val="22"/>
          <w:szCs w:val="22"/>
        </w:rPr>
        <w:t xml:space="preserve"> dPoL</w:t>
      </w:r>
      <w:r w:rsidR="00DE3802" w:rsidRPr="0028554A">
        <w:rPr>
          <w:sz w:val="22"/>
          <w:szCs w:val="22"/>
        </w:rPr>
        <w:t>’s advancement</w:t>
      </w:r>
      <w:r w:rsidR="00D149AE" w:rsidRPr="0028554A">
        <w:rPr>
          <w:sz w:val="22"/>
          <w:szCs w:val="22"/>
        </w:rPr>
        <w:t xml:space="preserve"> </w:t>
      </w:r>
      <w:r w:rsidR="00C037D9" w:rsidRPr="0028554A">
        <w:rPr>
          <w:sz w:val="22"/>
          <w:szCs w:val="22"/>
        </w:rPr>
        <w:t>and</w:t>
      </w:r>
      <w:r w:rsidR="00D149AE" w:rsidRPr="0028554A">
        <w:rPr>
          <w:sz w:val="22"/>
          <w:szCs w:val="22"/>
        </w:rPr>
        <w:t xml:space="preserve"> simultaneously cripple</w:t>
      </w:r>
      <w:r w:rsidR="00C037D9" w:rsidRPr="0028554A">
        <w:rPr>
          <w:sz w:val="22"/>
          <w:szCs w:val="22"/>
        </w:rPr>
        <w:t>s</w:t>
      </w:r>
      <w:r w:rsidR="00D149AE" w:rsidRPr="0028554A">
        <w:rPr>
          <w:sz w:val="22"/>
          <w:szCs w:val="22"/>
        </w:rPr>
        <w:t xml:space="preserve"> it with unsolved problems and unanswered questions.</w:t>
      </w:r>
    </w:p>
    <w:p w14:paraId="6C0FB150" w14:textId="77777777" w:rsidR="00D149AE" w:rsidRPr="0028554A" w:rsidRDefault="00D149AE" w:rsidP="00BF611B">
      <w:pPr>
        <w:jc w:val="both"/>
        <w:rPr>
          <w:sz w:val="22"/>
          <w:szCs w:val="22"/>
        </w:rPr>
      </w:pPr>
    </w:p>
    <w:p w14:paraId="78F4CAF3" w14:textId="125A7DE0" w:rsidR="0038092B" w:rsidRPr="0028554A" w:rsidRDefault="004866AB" w:rsidP="00BF611B">
      <w:pPr>
        <w:jc w:val="both"/>
        <w:rPr>
          <w:sz w:val="22"/>
          <w:szCs w:val="22"/>
        </w:rPr>
      </w:pPr>
      <w:r w:rsidRPr="0028554A">
        <w:rPr>
          <w:sz w:val="22"/>
          <w:szCs w:val="22"/>
        </w:rPr>
        <w:t>In addition to blockcha</w:t>
      </w:r>
      <w:r w:rsidR="00A51292" w:rsidRPr="0028554A">
        <w:rPr>
          <w:sz w:val="22"/>
          <w:szCs w:val="22"/>
        </w:rPr>
        <w:t xml:space="preserve">in technology and the progress of the decentralization movement, </w:t>
      </w:r>
      <w:r w:rsidR="00D149AE" w:rsidRPr="0028554A">
        <w:rPr>
          <w:sz w:val="22"/>
          <w:szCs w:val="22"/>
        </w:rPr>
        <w:t xml:space="preserve">dPoL </w:t>
      </w:r>
      <w:r w:rsidRPr="0028554A">
        <w:rPr>
          <w:sz w:val="22"/>
          <w:szCs w:val="22"/>
        </w:rPr>
        <w:t xml:space="preserve">is also </w:t>
      </w:r>
      <w:r w:rsidR="00540871">
        <w:rPr>
          <w:sz w:val="22"/>
          <w:szCs w:val="22"/>
        </w:rPr>
        <w:t>developed from</w:t>
      </w:r>
      <w:r w:rsidRPr="0028554A">
        <w:rPr>
          <w:sz w:val="22"/>
          <w:szCs w:val="22"/>
        </w:rPr>
        <w:t xml:space="preserve"> the relatively young</w:t>
      </w:r>
      <w:r w:rsidR="00540871">
        <w:rPr>
          <w:sz w:val="22"/>
          <w:szCs w:val="22"/>
        </w:rPr>
        <w:t>,</w:t>
      </w:r>
      <w:r w:rsidRPr="0028554A">
        <w:rPr>
          <w:sz w:val="22"/>
          <w:szCs w:val="22"/>
        </w:rPr>
        <w:t xml:space="preserve"> long-range, low-power radio frequency technology, LoRa.  Currently</w:t>
      </w:r>
      <w:r w:rsidR="00540871">
        <w:rPr>
          <w:sz w:val="22"/>
          <w:szCs w:val="22"/>
        </w:rPr>
        <w:t>,</w:t>
      </w:r>
      <w:r w:rsidRPr="0028554A">
        <w:rPr>
          <w:sz w:val="22"/>
          <w:szCs w:val="22"/>
        </w:rPr>
        <w:t xml:space="preserve"> only accessible to highly skilled technologists</w:t>
      </w:r>
      <w:r w:rsidR="00A51292" w:rsidRPr="0028554A">
        <w:rPr>
          <w:sz w:val="22"/>
          <w:szCs w:val="22"/>
        </w:rPr>
        <w:t>,</w:t>
      </w:r>
      <w:r w:rsidRPr="0028554A">
        <w:rPr>
          <w:sz w:val="22"/>
          <w:szCs w:val="22"/>
        </w:rPr>
        <w:t xml:space="preserve"> Lora promises to provide opportunities for individuals, devices and environments to participate in broader coordination.  While some LoRa networks, such as The Things Network, have successfully been globally deployed</w:t>
      </w:r>
      <w:r w:rsidR="00540871">
        <w:rPr>
          <w:sz w:val="22"/>
          <w:szCs w:val="22"/>
        </w:rPr>
        <w:t>, it remains an e</w:t>
      </w:r>
      <w:r w:rsidRPr="0028554A">
        <w:rPr>
          <w:sz w:val="22"/>
          <w:szCs w:val="22"/>
        </w:rPr>
        <w:t>merging technology.</w:t>
      </w:r>
      <w:r w:rsidR="000A595F" w:rsidRPr="0028554A">
        <w:rPr>
          <w:sz w:val="22"/>
          <w:szCs w:val="22"/>
        </w:rPr>
        <w:t xml:space="preserve">  The strengths and vulnerabilities of LoRa will</w:t>
      </w:r>
      <w:r w:rsidR="00C037D9" w:rsidRPr="0028554A">
        <w:rPr>
          <w:sz w:val="22"/>
          <w:szCs w:val="22"/>
        </w:rPr>
        <w:t xml:space="preserve"> also</w:t>
      </w:r>
      <w:r w:rsidR="000A595F" w:rsidRPr="0028554A">
        <w:rPr>
          <w:sz w:val="22"/>
          <w:szCs w:val="22"/>
        </w:rPr>
        <w:t xml:space="preserve"> become part of dPoL.</w:t>
      </w:r>
    </w:p>
    <w:p w14:paraId="7C59688D" w14:textId="77777777" w:rsidR="000A595F" w:rsidRPr="0028554A" w:rsidRDefault="000A595F" w:rsidP="00BF611B">
      <w:pPr>
        <w:jc w:val="both"/>
        <w:rPr>
          <w:sz w:val="22"/>
          <w:szCs w:val="22"/>
        </w:rPr>
      </w:pPr>
    </w:p>
    <w:p w14:paraId="0D0CDDE4" w14:textId="1AA22743" w:rsidR="000A595F" w:rsidRPr="0028554A" w:rsidRDefault="00C037D9" w:rsidP="00BF611B">
      <w:pPr>
        <w:jc w:val="both"/>
        <w:rPr>
          <w:sz w:val="22"/>
          <w:szCs w:val="22"/>
        </w:rPr>
      </w:pPr>
      <w:r w:rsidRPr="0028554A">
        <w:rPr>
          <w:sz w:val="22"/>
          <w:szCs w:val="22"/>
        </w:rPr>
        <w:t>Finally, t</w:t>
      </w:r>
      <w:r w:rsidR="000A595F" w:rsidRPr="0028554A">
        <w:rPr>
          <w:sz w:val="22"/>
          <w:szCs w:val="22"/>
        </w:rPr>
        <w:t>ime services enabled by dPoL create an opportunity to enhance the world’s resilience in the face of the fragilities of present, centralized time services</w:t>
      </w:r>
      <w:r w:rsidR="00540871">
        <w:rPr>
          <w:sz w:val="22"/>
          <w:szCs w:val="22"/>
        </w:rPr>
        <w:t xml:space="preserve">. They will also </w:t>
      </w:r>
      <w:r w:rsidR="000A595F" w:rsidRPr="0028554A">
        <w:rPr>
          <w:sz w:val="22"/>
          <w:szCs w:val="22"/>
        </w:rPr>
        <w:t xml:space="preserve">unlock </w:t>
      </w:r>
      <w:r w:rsidR="00540871">
        <w:rPr>
          <w:sz w:val="22"/>
          <w:szCs w:val="22"/>
        </w:rPr>
        <w:t xml:space="preserve">new </w:t>
      </w:r>
      <w:r w:rsidR="000A595F" w:rsidRPr="0028554A">
        <w:rPr>
          <w:sz w:val="22"/>
          <w:szCs w:val="22"/>
        </w:rPr>
        <w:t xml:space="preserve">flexibility for time services and </w:t>
      </w:r>
      <w:r w:rsidR="00540871">
        <w:rPr>
          <w:sz w:val="22"/>
          <w:szCs w:val="22"/>
        </w:rPr>
        <w:t xml:space="preserve">time services </w:t>
      </w:r>
      <w:r w:rsidR="000A595F" w:rsidRPr="0028554A">
        <w:rPr>
          <w:sz w:val="22"/>
          <w:szCs w:val="22"/>
        </w:rPr>
        <w:t xml:space="preserve">markets.  Time services will be both strengthened and hindered by the </w:t>
      </w:r>
      <w:r w:rsidR="00540871">
        <w:rPr>
          <w:sz w:val="22"/>
          <w:szCs w:val="22"/>
        </w:rPr>
        <w:t>relatively early phase</w:t>
      </w:r>
      <w:r w:rsidR="000A595F" w:rsidRPr="0028554A">
        <w:rPr>
          <w:sz w:val="22"/>
          <w:szCs w:val="22"/>
        </w:rPr>
        <w:t xml:space="preserve"> of decentralized philosophies and protocols.</w:t>
      </w:r>
    </w:p>
    <w:p w14:paraId="1F13834D" w14:textId="77777777" w:rsidR="004866AB" w:rsidRPr="0028554A" w:rsidRDefault="004866AB" w:rsidP="00BF611B">
      <w:pPr>
        <w:jc w:val="both"/>
        <w:rPr>
          <w:sz w:val="22"/>
          <w:szCs w:val="22"/>
        </w:rPr>
      </w:pPr>
    </w:p>
    <w:p w14:paraId="4A9FA784" w14:textId="77777777" w:rsidR="002E1A75" w:rsidRDefault="004866AB" w:rsidP="002E1A75">
      <w:pPr>
        <w:rPr>
          <w:sz w:val="22"/>
          <w:szCs w:val="22"/>
        </w:rPr>
      </w:pPr>
      <w:r w:rsidRPr="0028554A">
        <w:rPr>
          <w:sz w:val="22"/>
          <w:szCs w:val="22"/>
        </w:rPr>
        <w:t xml:space="preserve">How these </w:t>
      </w:r>
      <w:r w:rsidR="00C037D9" w:rsidRPr="0028554A">
        <w:rPr>
          <w:sz w:val="22"/>
          <w:szCs w:val="22"/>
        </w:rPr>
        <w:t>elements combine to contribute to the growth and evolution of dPoL forms the scope of our further exploration</w:t>
      </w:r>
      <w:r w:rsidR="002E1A75">
        <w:rPr>
          <w:sz w:val="22"/>
          <w:szCs w:val="22"/>
        </w:rPr>
        <w:t xml:space="preserve">.  </w:t>
      </w:r>
    </w:p>
    <w:p w14:paraId="5D5FD01B" w14:textId="77777777" w:rsidR="002E1A75" w:rsidRDefault="002E1A75" w:rsidP="002E1A75">
      <w:pPr>
        <w:rPr>
          <w:sz w:val="22"/>
          <w:szCs w:val="22"/>
        </w:rPr>
      </w:pPr>
    </w:p>
    <w:p w14:paraId="13AB360B" w14:textId="0D9AF474" w:rsidR="002E1A75" w:rsidRPr="0028554A" w:rsidRDefault="00540871" w:rsidP="002E1A75">
      <w:pPr>
        <w:rPr>
          <w:sz w:val="22"/>
          <w:szCs w:val="22"/>
        </w:rPr>
      </w:pPr>
      <w:r>
        <w:rPr>
          <w:sz w:val="22"/>
          <w:szCs w:val="22"/>
        </w:rPr>
        <w:t>Furthermore</w:t>
      </w:r>
      <w:r w:rsidR="002E1A75">
        <w:rPr>
          <w:sz w:val="22"/>
          <w:szCs w:val="22"/>
        </w:rPr>
        <w:t xml:space="preserve">, we acknowledge </w:t>
      </w:r>
      <w:r w:rsidR="002A38E2">
        <w:rPr>
          <w:sz w:val="22"/>
          <w:szCs w:val="22"/>
        </w:rPr>
        <w:t>‘</w:t>
      </w:r>
      <w:r w:rsidR="002E1A75">
        <w:rPr>
          <w:sz w:val="22"/>
          <w:szCs w:val="22"/>
        </w:rPr>
        <w:t>t</w:t>
      </w:r>
      <w:r w:rsidR="002E1A75" w:rsidRPr="0028554A">
        <w:rPr>
          <w:sz w:val="22"/>
          <w:szCs w:val="22"/>
        </w:rPr>
        <w:t>here are a number of radio technologies and techniques for localization/positioning systems without the use of GPS. These alternative position systems use a range of localization processes and techniques, which include Time of Arrival (TOA), Time Difference of Arrival (TDOA), Angle of Arrival (AOA) and Received Signal Strength (RSS).</w:t>
      </w:r>
      <w:r w:rsidR="002A38E2">
        <w:rPr>
          <w:sz w:val="22"/>
          <w:szCs w:val="22"/>
        </w:rPr>
        <w:t>’</w:t>
      </w:r>
      <w:r w:rsidR="00A2657A">
        <w:rPr>
          <w:sz w:val="22"/>
          <w:szCs w:val="22"/>
          <w:vertAlign w:val="superscript"/>
        </w:rPr>
        <w:t>[12</w:t>
      </w:r>
      <w:r w:rsidR="00E269DF" w:rsidRPr="00E269DF">
        <w:rPr>
          <w:sz w:val="22"/>
          <w:szCs w:val="22"/>
          <w:vertAlign w:val="superscript"/>
        </w:rPr>
        <w:t>]</w:t>
      </w:r>
      <w:r w:rsidR="002E1A75">
        <w:rPr>
          <w:sz w:val="22"/>
          <w:szCs w:val="22"/>
        </w:rPr>
        <w:t xml:space="preserve"> Further research on these specific systems will inform future work.</w:t>
      </w:r>
    </w:p>
    <w:p w14:paraId="57A09E81" w14:textId="1A7EF5DF" w:rsidR="006E3784" w:rsidRPr="0028554A" w:rsidRDefault="006E3784" w:rsidP="00F42C28">
      <w:pPr>
        <w:jc w:val="both"/>
        <w:rPr>
          <w:sz w:val="22"/>
          <w:szCs w:val="22"/>
        </w:rPr>
      </w:pPr>
    </w:p>
    <w:p w14:paraId="04B7914E" w14:textId="77777777" w:rsidR="0067573B" w:rsidRPr="0028554A" w:rsidRDefault="0067573B" w:rsidP="00F42C28">
      <w:pPr>
        <w:jc w:val="both"/>
        <w:rPr>
          <w:sz w:val="22"/>
          <w:szCs w:val="22"/>
        </w:rPr>
      </w:pPr>
    </w:p>
    <w:p w14:paraId="55FBDBF6" w14:textId="0CFB6721" w:rsidR="00C24034" w:rsidRDefault="00C24034">
      <w:pPr>
        <w:rPr>
          <w:b/>
        </w:rPr>
      </w:pPr>
    </w:p>
    <w:p w14:paraId="1985413F" w14:textId="4474F586" w:rsidR="00541DF0" w:rsidRPr="00B03128" w:rsidRDefault="00541DF0" w:rsidP="00541DF0">
      <w:pPr>
        <w:jc w:val="both"/>
        <w:rPr>
          <w:b/>
        </w:rPr>
      </w:pPr>
      <w:r>
        <w:rPr>
          <w:b/>
        </w:rPr>
        <w:t xml:space="preserve">4. </w:t>
      </w:r>
      <w:r w:rsidR="00C24034">
        <w:rPr>
          <w:b/>
        </w:rPr>
        <w:t>Conclusion</w:t>
      </w:r>
    </w:p>
    <w:p w14:paraId="5DB67401" w14:textId="77777777" w:rsidR="00541DF0" w:rsidRDefault="00541DF0" w:rsidP="009A097D">
      <w:pPr>
        <w:rPr>
          <w:rFonts w:eastAsia="Times New Roman" w:cs="Times New Roman"/>
          <w:spacing w:val="-1"/>
          <w:shd w:val="clear" w:color="auto" w:fill="FFFFFF"/>
          <w:vertAlign w:val="superscript"/>
        </w:rPr>
      </w:pPr>
    </w:p>
    <w:p w14:paraId="40128F23" w14:textId="77777777" w:rsidR="00E676A3" w:rsidRDefault="00C24034" w:rsidP="00207254">
      <w:pPr>
        <w:tabs>
          <w:tab w:val="left" w:pos="7230"/>
          <w:tab w:val="left" w:pos="8222"/>
        </w:tabs>
        <w:ind w:right="78"/>
        <w:jc w:val="both"/>
        <w:rPr>
          <w:sz w:val="22"/>
          <w:szCs w:val="22"/>
        </w:rPr>
      </w:pPr>
      <w:r>
        <w:rPr>
          <w:sz w:val="22"/>
          <w:szCs w:val="22"/>
        </w:rPr>
        <w:t xml:space="preserve">We have </w:t>
      </w:r>
      <w:r w:rsidRPr="00C24034">
        <w:rPr>
          <w:sz w:val="22"/>
          <w:szCs w:val="22"/>
        </w:rPr>
        <w:t>outline</w:t>
      </w:r>
      <w:r>
        <w:rPr>
          <w:sz w:val="22"/>
          <w:szCs w:val="22"/>
        </w:rPr>
        <w:t>d</w:t>
      </w:r>
      <w:r w:rsidRPr="00C24034">
        <w:rPr>
          <w:sz w:val="22"/>
          <w:szCs w:val="22"/>
        </w:rPr>
        <w:t xml:space="preserve"> the characteristics that define dPoL and review</w:t>
      </w:r>
      <w:r w:rsidR="00207254">
        <w:rPr>
          <w:sz w:val="22"/>
          <w:szCs w:val="22"/>
        </w:rPr>
        <w:t>ed</w:t>
      </w:r>
      <w:r w:rsidRPr="00C24034">
        <w:rPr>
          <w:sz w:val="22"/>
          <w:szCs w:val="22"/>
        </w:rPr>
        <w:t xml:space="preserve"> some potential consequences, both compelling and concerning, that may result from the features of this field</w:t>
      </w:r>
      <w:r w:rsidR="00207254">
        <w:rPr>
          <w:sz w:val="22"/>
          <w:szCs w:val="22"/>
        </w:rPr>
        <w:t xml:space="preserve"> which is proving foundational in </w:t>
      </w:r>
      <w:r w:rsidRPr="00C24034">
        <w:rPr>
          <w:sz w:val="22"/>
          <w:szCs w:val="22"/>
        </w:rPr>
        <w:t>the development of the Internet of Things.</w:t>
      </w:r>
      <w:r>
        <w:rPr>
          <w:sz w:val="22"/>
          <w:szCs w:val="22"/>
        </w:rPr>
        <w:t xml:space="preserve">  We started with a clear and </w:t>
      </w:r>
      <w:r w:rsidR="00E23DB2">
        <w:rPr>
          <w:sz w:val="22"/>
          <w:szCs w:val="22"/>
        </w:rPr>
        <w:t>precise</w:t>
      </w:r>
      <w:r>
        <w:rPr>
          <w:sz w:val="22"/>
          <w:szCs w:val="22"/>
        </w:rPr>
        <w:t xml:space="preserve"> definition of the field</w:t>
      </w:r>
      <w:r w:rsidR="00207254">
        <w:rPr>
          <w:sz w:val="22"/>
          <w:szCs w:val="22"/>
        </w:rPr>
        <w:t xml:space="preserve"> itself</w:t>
      </w:r>
      <w:r w:rsidR="001E3996">
        <w:rPr>
          <w:sz w:val="22"/>
          <w:szCs w:val="22"/>
        </w:rPr>
        <w:t>,</w:t>
      </w:r>
      <w:r w:rsidR="00207254">
        <w:rPr>
          <w:sz w:val="22"/>
          <w:szCs w:val="22"/>
        </w:rPr>
        <w:t xml:space="preserve"> as well as</w:t>
      </w:r>
      <w:r>
        <w:rPr>
          <w:sz w:val="22"/>
          <w:szCs w:val="22"/>
        </w:rPr>
        <w:t xml:space="preserve"> the technologies currently within the field.  We acknowledge dPoL is a rapidly</w:t>
      </w:r>
      <w:r w:rsidR="00207254">
        <w:rPr>
          <w:sz w:val="22"/>
          <w:szCs w:val="22"/>
        </w:rPr>
        <w:t xml:space="preserve"> growing business and research field</w:t>
      </w:r>
      <w:r w:rsidR="001E3996">
        <w:rPr>
          <w:sz w:val="22"/>
          <w:szCs w:val="22"/>
        </w:rPr>
        <w:t>,</w:t>
      </w:r>
      <w:r w:rsidR="00207254">
        <w:rPr>
          <w:sz w:val="22"/>
          <w:szCs w:val="22"/>
        </w:rPr>
        <w:t xml:space="preserve"> </w:t>
      </w:r>
      <w:r>
        <w:rPr>
          <w:sz w:val="22"/>
          <w:szCs w:val="22"/>
        </w:rPr>
        <w:t>with a swiftly changing landscape</w:t>
      </w:r>
      <w:r w:rsidR="001E3996">
        <w:rPr>
          <w:sz w:val="22"/>
          <w:szCs w:val="22"/>
        </w:rPr>
        <w:t>.  These qualities mean</w:t>
      </w:r>
      <w:r w:rsidR="00207254">
        <w:rPr>
          <w:sz w:val="22"/>
          <w:szCs w:val="22"/>
        </w:rPr>
        <w:t xml:space="preserve"> definitions will change and </w:t>
      </w:r>
      <w:r w:rsidR="001E3996">
        <w:rPr>
          <w:sz w:val="22"/>
          <w:szCs w:val="22"/>
        </w:rPr>
        <w:t>numerous</w:t>
      </w:r>
      <w:r w:rsidR="00207254">
        <w:rPr>
          <w:sz w:val="22"/>
          <w:szCs w:val="22"/>
        </w:rPr>
        <w:t xml:space="preserve"> definitions may apply.  In an effort to provide clarity for early participants</w:t>
      </w:r>
      <w:r w:rsidR="00E676A3">
        <w:rPr>
          <w:sz w:val="22"/>
          <w:szCs w:val="22"/>
        </w:rPr>
        <w:t>,</w:t>
      </w:r>
      <w:r w:rsidR="00207254">
        <w:rPr>
          <w:sz w:val="22"/>
          <w:szCs w:val="22"/>
        </w:rPr>
        <w:t xml:space="preserve"> as well as </w:t>
      </w:r>
      <w:r>
        <w:rPr>
          <w:sz w:val="22"/>
          <w:szCs w:val="22"/>
        </w:rPr>
        <w:t xml:space="preserve">mitigate confusion </w:t>
      </w:r>
      <w:r w:rsidR="00207254">
        <w:rPr>
          <w:sz w:val="22"/>
          <w:szCs w:val="22"/>
        </w:rPr>
        <w:t>during representation to the general population</w:t>
      </w:r>
      <w:r w:rsidR="00E676A3">
        <w:rPr>
          <w:sz w:val="22"/>
          <w:szCs w:val="22"/>
        </w:rPr>
        <w:t>, we provided</w:t>
      </w:r>
      <w:r>
        <w:rPr>
          <w:sz w:val="22"/>
          <w:szCs w:val="22"/>
        </w:rPr>
        <w:t xml:space="preserve"> the compelling case for dPoL and concerns participants may want to consider.  dPoL </w:t>
      </w:r>
      <w:r w:rsidR="000E4138">
        <w:rPr>
          <w:sz w:val="22"/>
          <w:szCs w:val="22"/>
        </w:rPr>
        <w:t>build</w:t>
      </w:r>
      <w:r w:rsidR="00E676A3">
        <w:rPr>
          <w:sz w:val="22"/>
          <w:szCs w:val="22"/>
        </w:rPr>
        <w:t>s on the solution of the double-</w:t>
      </w:r>
      <w:r w:rsidR="000E4138">
        <w:rPr>
          <w:sz w:val="22"/>
          <w:szCs w:val="22"/>
        </w:rPr>
        <w:t xml:space="preserve">spend problem solved by the </w:t>
      </w:r>
      <w:r w:rsidR="00E676A3">
        <w:rPr>
          <w:sz w:val="22"/>
          <w:szCs w:val="22"/>
        </w:rPr>
        <w:t>Bitcoin whitepaper. It</w:t>
      </w:r>
      <w:r w:rsidR="000E4138">
        <w:rPr>
          <w:sz w:val="22"/>
          <w:szCs w:val="22"/>
        </w:rPr>
        <w:t xml:space="preserve"> </w:t>
      </w:r>
      <w:r>
        <w:rPr>
          <w:sz w:val="22"/>
          <w:szCs w:val="22"/>
        </w:rPr>
        <w:t xml:space="preserve">represents a second stage in evolution </w:t>
      </w:r>
      <w:r w:rsidR="000E4138">
        <w:rPr>
          <w:sz w:val="22"/>
          <w:szCs w:val="22"/>
        </w:rPr>
        <w:t>for</w:t>
      </w:r>
      <w:r>
        <w:rPr>
          <w:sz w:val="22"/>
          <w:szCs w:val="22"/>
        </w:rPr>
        <w:t xml:space="preserve"> peer-to-peer digital transactions</w:t>
      </w:r>
      <w:r w:rsidR="00E676A3">
        <w:rPr>
          <w:sz w:val="22"/>
          <w:szCs w:val="22"/>
        </w:rPr>
        <w:t>,</w:t>
      </w:r>
      <w:r>
        <w:rPr>
          <w:sz w:val="22"/>
          <w:szCs w:val="22"/>
        </w:rPr>
        <w:t xml:space="preserve"> with the notable addition of </w:t>
      </w:r>
      <w:r w:rsidR="00207254">
        <w:rPr>
          <w:sz w:val="22"/>
          <w:szCs w:val="22"/>
        </w:rPr>
        <w:t xml:space="preserve">two-way communication </w:t>
      </w:r>
      <w:r w:rsidR="000E4138">
        <w:rPr>
          <w:sz w:val="22"/>
          <w:szCs w:val="22"/>
        </w:rPr>
        <w:t>between participants for real-world device functionality</w:t>
      </w:r>
      <w:r w:rsidR="00E676A3">
        <w:rPr>
          <w:sz w:val="22"/>
          <w:szCs w:val="22"/>
        </w:rPr>
        <w:t>.</w:t>
      </w:r>
      <w:r w:rsidR="000E4138">
        <w:rPr>
          <w:sz w:val="22"/>
          <w:szCs w:val="22"/>
        </w:rPr>
        <w:t xml:space="preserve"> </w:t>
      </w:r>
    </w:p>
    <w:p w14:paraId="54784C1A" w14:textId="77777777" w:rsidR="00E676A3" w:rsidRDefault="00E676A3" w:rsidP="00207254">
      <w:pPr>
        <w:tabs>
          <w:tab w:val="left" w:pos="7230"/>
          <w:tab w:val="left" w:pos="8222"/>
        </w:tabs>
        <w:ind w:right="78"/>
        <w:jc w:val="both"/>
        <w:rPr>
          <w:sz w:val="22"/>
          <w:szCs w:val="22"/>
        </w:rPr>
      </w:pPr>
    </w:p>
    <w:p w14:paraId="210A0C47" w14:textId="1B9617A2" w:rsidR="00C24034" w:rsidRDefault="00E676A3" w:rsidP="00207254">
      <w:pPr>
        <w:tabs>
          <w:tab w:val="left" w:pos="7230"/>
          <w:tab w:val="left" w:pos="8222"/>
        </w:tabs>
        <w:ind w:right="78"/>
        <w:jc w:val="both"/>
        <w:rPr>
          <w:sz w:val="22"/>
          <w:szCs w:val="22"/>
        </w:rPr>
      </w:pPr>
      <w:r>
        <w:rPr>
          <w:sz w:val="22"/>
          <w:szCs w:val="22"/>
        </w:rPr>
        <w:t>dPoL makes</w:t>
      </w:r>
      <w:r w:rsidR="000E4138">
        <w:rPr>
          <w:sz w:val="22"/>
          <w:szCs w:val="22"/>
        </w:rPr>
        <w:t xml:space="preserve"> a non-trivial contribution to the evolution of</w:t>
      </w:r>
      <w:r w:rsidR="00207254">
        <w:rPr>
          <w:sz w:val="22"/>
          <w:szCs w:val="22"/>
        </w:rPr>
        <w:t xml:space="preserve"> the Internet of Things.</w:t>
      </w:r>
    </w:p>
    <w:p w14:paraId="3B8D2A59" w14:textId="77777777" w:rsidR="00541DF0" w:rsidRPr="009A097D" w:rsidRDefault="00541DF0" w:rsidP="009A097D">
      <w:pPr>
        <w:rPr>
          <w:rFonts w:eastAsia="Times New Roman" w:cs="Times New Roman"/>
        </w:rPr>
      </w:pPr>
    </w:p>
    <w:p w14:paraId="35DAB8B8" w14:textId="520F84DB" w:rsidR="009A097D" w:rsidRDefault="009A097D"/>
    <w:p w14:paraId="3CA2288E" w14:textId="77777777" w:rsidR="00C24034" w:rsidRDefault="00C24034">
      <w:pPr>
        <w:rPr>
          <w:b/>
          <w:sz w:val="22"/>
          <w:szCs w:val="22"/>
        </w:rPr>
      </w:pPr>
      <w:r>
        <w:rPr>
          <w:b/>
          <w:sz w:val="22"/>
          <w:szCs w:val="22"/>
        </w:rPr>
        <w:br w:type="page"/>
      </w:r>
    </w:p>
    <w:p w14:paraId="6477282B" w14:textId="1985C9FA" w:rsidR="00063F95" w:rsidRPr="002E1A75" w:rsidRDefault="00D56EE5" w:rsidP="00F42C28">
      <w:pPr>
        <w:jc w:val="both"/>
        <w:rPr>
          <w:b/>
          <w:sz w:val="22"/>
          <w:szCs w:val="22"/>
        </w:rPr>
      </w:pPr>
      <w:r w:rsidRPr="002E1A75">
        <w:rPr>
          <w:b/>
          <w:sz w:val="22"/>
          <w:szCs w:val="22"/>
        </w:rPr>
        <w:t>Works Cited</w:t>
      </w:r>
    </w:p>
    <w:p w14:paraId="4A4CD495" w14:textId="77777777" w:rsidR="00063F95" w:rsidRPr="002E1A75" w:rsidRDefault="00063F95" w:rsidP="00F42C28">
      <w:pPr>
        <w:jc w:val="both"/>
        <w:rPr>
          <w:sz w:val="22"/>
          <w:szCs w:val="22"/>
        </w:rPr>
      </w:pPr>
    </w:p>
    <w:p w14:paraId="68E27488" w14:textId="6551A854" w:rsidR="00CF707D" w:rsidRPr="009F3EA9" w:rsidRDefault="0028554A" w:rsidP="00CF707D">
      <w:pPr>
        <w:pStyle w:val="NormalWeb"/>
        <w:ind w:left="567" w:hanging="567"/>
        <w:rPr>
          <w:rFonts w:asciiTheme="minorHAnsi" w:hAnsiTheme="minorHAnsi" w:cstheme="minorBidi"/>
          <w:color w:val="000000" w:themeColor="text1"/>
          <w:sz w:val="22"/>
          <w:szCs w:val="22"/>
        </w:rPr>
      </w:pPr>
      <w:r w:rsidRPr="002E1A75">
        <w:rPr>
          <w:rFonts w:asciiTheme="minorHAnsi" w:hAnsiTheme="minorHAnsi" w:cstheme="minorBidi"/>
          <w:sz w:val="22"/>
          <w:szCs w:val="22"/>
        </w:rPr>
        <w:t>[1</w:t>
      </w:r>
      <w:r w:rsidR="00F7555F" w:rsidRPr="002E1A75">
        <w:rPr>
          <w:rFonts w:asciiTheme="minorHAnsi" w:hAnsiTheme="minorHAnsi" w:cstheme="minorBidi"/>
          <w:sz w:val="22"/>
          <w:szCs w:val="22"/>
        </w:rPr>
        <w:t>]</w:t>
      </w:r>
      <w:r w:rsidR="00F7555F" w:rsidRPr="002E1A75">
        <w:rPr>
          <w:rFonts w:asciiTheme="minorHAnsi" w:hAnsiTheme="minorHAnsi" w:cstheme="minorBidi"/>
          <w:sz w:val="22"/>
          <w:szCs w:val="22"/>
        </w:rPr>
        <w:tab/>
      </w:r>
      <w:r w:rsidR="00A01856">
        <w:rPr>
          <w:rFonts w:asciiTheme="minorHAnsi" w:hAnsiTheme="minorHAnsi" w:cstheme="minorBidi"/>
          <w:sz w:val="22"/>
          <w:szCs w:val="22"/>
        </w:rPr>
        <w:t xml:space="preserve">John Hermann, </w:t>
      </w:r>
      <w:r w:rsidR="002A38E2">
        <w:rPr>
          <w:rFonts w:asciiTheme="minorHAnsi" w:hAnsiTheme="minorHAnsi" w:cstheme="minorBidi"/>
          <w:sz w:val="22"/>
          <w:szCs w:val="22"/>
        </w:rPr>
        <w:t>‘</w:t>
      </w:r>
      <w:r w:rsidR="00A01856">
        <w:rPr>
          <w:rFonts w:asciiTheme="minorHAnsi" w:hAnsiTheme="minorHAnsi" w:cstheme="minorBidi"/>
          <w:sz w:val="22"/>
          <w:szCs w:val="22"/>
        </w:rPr>
        <w:t xml:space="preserve">Google Knows Where You’ve Been, But Does It Know Who You </w:t>
      </w:r>
      <w:r w:rsidR="00A01856" w:rsidRPr="009F3EA9">
        <w:rPr>
          <w:rFonts w:asciiTheme="minorHAnsi" w:hAnsiTheme="minorHAnsi" w:cstheme="minorBidi"/>
          <w:color w:val="000000" w:themeColor="text1"/>
          <w:sz w:val="22"/>
          <w:szCs w:val="22"/>
        </w:rPr>
        <w:t>Are?</w:t>
      </w:r>
      <w:r w:rsidR="002A38E2">
        <w:rPr>
          <w:rFonts w:asciiTheme="minorHAnsi" w:hAnsiTheme="minorHAnsi" w:cstheme="minorBidi"/>
          <w:color w:val="000000" w:themeColor="text1"/>
          <w:sz w:val="22"/>
          <w:szCs w:val="22"/>
        </w:rPr>
        <w:t>’</w:t>
      </w:r>
      <w:r w:rsidR="00A01856" w:rsidRPr="009F3EA9">
        <w:rPr>
          <w:rFonts w:asciiTheme="minorHAnsi" w:hAnsiTheme="minorHAnsi" w:cstheme="minorBidi"/>
          <w:color w:val="000000" w:themeColor="text1"/>
          <w:sz w:val="22"/>
          <w:szCs w:val="22"/>
        </w:rPr>
        <w:t xml:space="preserve">, </w:t>
      </w:r>
      <w:r w:rsidR="00790E77" w:rsidRPr="009F3EA9">
        <w:rPr>
          <w:rFonts w:asciiTheme="minorHAnsi" w:hAnsiTheme="minorHAnsi" w:cstheme="minorBidi"/>
          <w:color w:val="000000" w:themeColor="text1"/>
          <w:sz w:val="22"/>
          <w:szCs w:val="22"/>
        </w:rPr>
        <w:t xml:space="preserve">The New York Times Magazine, </w:t>
      </w:r>
      <w:r w:rsidR="00A01856" w:rsidRPr="009F3EA9">
        <w:rPr>
          <w:rFonts w:asciiTheme="minorHAnsi" w:hAnsiTheme="minorHAnsi" w:cstheme="minorBidi"/>
          <w:color w:val="000000" w:themeColor="text1"/>
          <w:sz w:val="22"/>
          <w:szCs w:val="22"/>
        </w:rPr>
        <w:t xml:space="preserve">September 12, 2018 </w:t>
      </w:r>
      <w:hyperlink r:id="rId9" w:history="1">
        <w:r w:rsidRPr="009F3EA9">
          <w:rPr>
            <w:rStyle w:val="Hyperlink"/>
            <w:rFonts w:asciiTheme="minorHAnsi" w:hAnsiTheme="minorHAnsi" w:cstheme="minorBidi"/>
            <w:color w:val="000000" w:themeColor="text1"/>
            <w:sz w:val="22"/>
            <w:szCs w:val="22"/>
          </w:rPr>
          <w:t>https://www.nytimes.com/2018/09/12/magazine/google-maps-location-data-privacy.html</w:t>
        </w:r>
      </w:hyperlink>
    </w:p>
    <w:p w14:paraId="60BA7C78" w14:textId="0F70FA90" w:rsidR="0028554A" w:rsidRPr="009F3EA9" w:rsidRDefault="0028554A" w:rsidP="0028554A">
      <w:pPr>
        <w:pStyle w:val="NormalWeb"/>
        <w:ind w:left="567" w:hanging="567"/>
        <w:rPr>
          <w:rStyle w:val="Hyperlink"/>
          <w:rFonts w:asciiTheme="minorHAnsi" w:hAnsiTheme="minorHAnsi" w:cstheme="minorBidi"/>
          <w:color w:val="000000" w:themeColor="text1"/>
          <w:sz w:val="22"/>
          <w:szCs w:val="22"/>
        </w:rPr>
      </w:pPr>
      <w:r w:rsidRPr="009F3EA9">
        <w:rPr>
          <w:rFonts w:asciiTheme="minorHAnsi" w:hAnsiTheme="minorHAnsi" w:cstheme="minorBidi"/>
          <w:color w:val="000000" w:themeColor="text1"/>
          <w:sz w:val="22"/>
          <w:szCs w:val="22"/>
        </w:rPr>
        <w:t>[2]</w:t>
      </w:r>
      <w:r w:rsidRPr="009F3EA9">
        <w:rPr>
          <w:rFonts w:asciiTheme="minorHAnsi" w:hAnsiTheme="minorHAnsi" w:cstheme="minorBidi"/>
          <w:color w:val="000000" w:themeColor="text1"/>
          <w:sz w:val="22"/>
          <w:szCs w:val="22"/>
        </w:rPr>
        <w:tab/>
        <w:t xml:space="preserve">Devopedia, 2018, </w:t>
      </w:r>
      <w:r w:rsidR="002A38E2">
        <w:rPr>
          <w:rFonts w:asciiTheme="minorHAnsi" w:hAnsiTheme="minorHAnsi" w:cstheme="minorBidi"/>
          <w:color w:val="000000" w:themeColor="text1"/>
          <w:sz w:val="22"/>
          <w:szCs w:val="22"/>
        </w:rPr>
        <w:t>‘</w:t>
      </w:r>
      <w:r w:rsidRPr="009F3EA9">
        <w:rPr>
          <w:rFonts w:asciiTheme="minorHAnsi" w:hAnsiTheme="minorHAnsi" w:cstheme="minorBidi"/>
          <w:color w:val="000000" w:themeColor="text1"/>
          <w:sz w:val="22"/>
          <w:szCs w:val="22"/>
        </w:rPr>
        <w:t>LoRa.</w:t>
      </w:r>
      <w:r w:rsidR="002A38E2">
        <w:rPr>
          <w:rFonts w:asciiTheme="minorHAnsi" w:hAnsiTheme="minorHAnsi" w:cstheme="minorBidi"/>
          <w:color w:val="000000" w:themeColor="text1"/>
          <w:sz w:val="22"/>
          <w:szCs w:val="22"/>
        </w:rPr>
        <w:t>’</w:t>
      </w:r>
      <w:r w:rsidRPr="009F3EA9">
        <w:rPr>
          <w:rFonts w:asciiTheme="minorHAnsi" w:hAnsiTheme="minorHAnsi" w:cstheme="minorBidi"/>
          <w:color w:val="000000" w:themeColor="text1"/>
          <w:sz w:val="22"/>
          <w:szCs w:val="22"/>
        </w:rPr>
        <w:t xml:space="preserve"> Version 7, June 19, Accessed 2019-08-21, </w:t>
      </w:r>
      <w:hyperlink r:id="rId10" w:history="1">
        <w:r w:rsidRPr="009F3EA9">
          <w:rPr>
            <w:rStyle w:val="Hyperlink"/>
            <w:rFonts w:asciiTheme="minorHAnsi" w:hAnsiTheme="minorHAnsi" w:cstheme="minorBidi"/>
            <w:color w:val="000000" w:themeColor="text1"/>
            <w:sz w:val="22"/>
            <w:szCs w:val="22"/>
          </w:rPr>
          <w:t>https://devopedia.org/lora</w:t>
        </w:r>
      </w:hyperlink>
    </w:p>
    <w:p w14:paraId="76E8793A" w14:textId="02000256" w:rsidR="00561518" w:rsidRPr="002E1A75" w:rsidRDefault="00561518" w:rsidP="00561518">
      <w:pPr>
        <w:pStyle w:val="NormalWeb"/>
        <w:ind w:left="567" w:hanging="567"/>
        <w:rPr>
          <w:rFonts w:asciiTheme="minorHAnsi" w:hAnsiTheme="minorHAnsi" w:cstheme="minorBidi"/>
          <w:sz w:val="22"/>
          <w:szCs w:val="22"/>
        </w:rPr>
      </w:pPr>
      <w:r w:rsidRPr="009F3EA9">
        <w:rPr>
          <w:rFonts w:asciiTheme="minorHAnsi" w:hAnsiTheme="minorHAnsi" w:cstheme="minorBidi"/>
          <w:color w:val="000000" w:themeColor="text1"/>
          <w:sz w:val="22"/>
          <w:szCs w:val="22"/>
        </w:rPr>
        <w:t>[3]</w:t>
      </w:r>
      <w:r w:rsidRPr="009F3EA9">
        <w:rPr>
          <w:rFonts w:asciiTheme="minorHAnsi" w:hAnsiTheme="minorHAnsi" w:cstheme="minorBidi"/>
          <w:color w:val="000000" w:themeColor="text1"/>
          <w:sz w:val="22"/>
          <w:szCs w:val="22"/>
        </w:rPr>
        <w:tab/>
        <w:t xml:space="preserve">Craig Hornbuckle, </w:t>
      </w:r>
      <w:r w:rsidR="002A38E2">
        <w:rPr>
          <w:rFonts w:asciiTheme="minorHAnsi" w:hAnsiTheme="minorHAnsi" w:cstheme="minorBidi"/>
          <w:color w:val="000000" w:themeColor="text1"/>
          <w:sz w:val="22"/>
          <w:szCs w:val="22"/>
        </w:rPr>
        <w:t>‘</w:t>
      </w:r>
      <w:r w:rsidRPr="009F3EA9">
        <w:rPr>
          <w:rFonts w:asciiTheme="minorHAnsi" w:hAnsiTheme="minorHAnsi" w:cstheme="minorBidi"/>
          <w:color w:val="000000" w:themeColor="text1"/>
          <w:sz w:val="22"/>
          <w:szCs w:val="22"/>
        </w:rPr>
        <w:t>Fractional-N Synthesized Chirp Generator</w:t>
      </w:r>
      <w:r w:rsidR="002A38E2">
        <w:rPr>
          <w:rFonts w:asciiTheme="minorHAnsi" w:hAnsiTheme="minorHAnsi" w:cstheme="minorBidi"/>
          <w:color w:val="000000" w:themeColor="text1"/>
          <w:sz w:val="22"/>
          <w:szCs w:val="22"/>
        </w:rPr>
        <w:t>’</w:t>
      </w:r>
      <w:r w:rsidRPr="009F3EA9">
        <w:rPr>
          <w:rFonts w:asciiTheme="minorHAnsi" w:hAnsiTheme="minorHAnsi" w:cstheme="minorBidi"/>
          <w:color w:val="000000" w:themeColor="text1"/>
          <w:sz w:val="22"/>
          <w:szCs w:val="22"/>
        </w:rPr>
        <w:t>, United States Patent, Patent #7791415B2, Semtech Corp, May 16, 2008,</w:t>
      </w:r>
      <w:r w:rsidRPr="002E1A75">
        <w:rPr>
          <w:rFonts w:asciiTheme="minorHAnsi" w:hAnsiTheme="minorHAnsi" w:cstheme="minorBidi"/>
          <w:sz w:val="22"/>
          <w:szCs w:val="22"/>
        </w:rPr>
        <w:t xml:space="preserve"> https://patentscope.wipo.int/search/en/detail.jsf?docId=WO2008144579 </w:t>
      </w:r>
    </w:p>
    <w:p w14:paraId="0E5742E0" w14:textId="7A30ACCC" w:rsidR="00D56EE5" w:rsidRPr="002E1A75" w:rsidRDefault="00561518" w:rsidP="00D56EE5">
      <w:pPr>
        <w:pStyle w:val="NormalWeb"/>
        <w:ind w:left="567" w:hanging="567"/>
        <w:rPr>
          <w:rFonts w:asciiTheme="minorHAnsi" w:hAnsiTheme="minorHAnsi" w:cstheme="minorBidi"/>
          <w:sz w:val="22"/>
          <w:szCs w:val="22"/>
        </w:rPr>
      </w:pPr>
      <w:r w:rsidRPr="002E1A75">
        <w:rPr>
          <w:rFonts w:asciiTheme="minorHAnsi" w:hAnsiTheme="minorHAnsi" w:cstheme="minorBidi"/>
          <w:sz w:val="22"/>
          <w:szCs w:val="22"/>
        </w:rPr>
        <w:t>[4</w:t>
      </w:r>
      <w:r w:rsidR="00CF707D" w:rsidRPr="002E1A75">
        <w:rPr>
          <w:rFonts w:asciiTheme="minorHAnsi" w:hAnsiTheme="minorHAnsi" w:cstheme="minorBidi"/>
          <w:sz w:val="22"/>
          <w:szCs w:val="22"/>
        </w:rPr>
        <w:t>]</w:t>
      </w:r>
      <w:r w:rsidR="00CF707D" w:rsidRPr="002E1A75">
        <w:rPr>
          <w:rFonts w:asciiTheme="minorHAnsi" w:hAnsiTheme="minorHAnsi" w:cstheme="minorBidi"/>
          <w:sz w:val="22"/>
          <w:szCs w:val="22"/>
        </w:rPr>
        <w:tab/>
      </w:r>
      <w:r w:rsidR="00D56EE5" w:rsidRPr="002E1A75">
        <w:rPr>
          <w:rFonts w:asciiTheme="minorHAnsi" w:hAnsiTheme="minorHAnsi" w:cstheme="minorBidi"/>
          <w:sz w:val="22"/>
          <w:szCs w:val="22"/>
        </w:rPr>
        <w:t xml:space="preserve">Satoshi Nakamoto, </w:t>
      </w:r>
      <w:r w:rsidR="002A38E2">
        <w:rPr>
          <w:rFonts w:asciiTheme="minorHAnsi" w:hAnsiTheme="minorHAnsi" w:cstheme="minorBidi"/>
          <w:sz w:val="22"/>
          <w:szCs w:val="22"/>
        </w:rPr>
        <w:t>‘</w:t>
      </w:r>
      <w:r w:rsidR="00D56EE5" w:rsidRPr="002E1A75">
        <w:rPr>
          <w:rFonts w:asciiTheme="minorHAnsi" w:hAnsiTheme="minorHAnsi" w:cstheme="minorBidi"/>
          <w:sz w:val="22"/>
          <w:szCs w:val="22"/>
        </w:rPr>
        <w:t>Bitcoin: A Peer-to-Peer Electronic Cash System</w:t>
      </w:r>
      <w:r w:rsidR="002A38E2">
        <w:rPr>
          <w:rFonts w:asciiTheme="minorHAnsi" w:hAnsiTheme="minorHAnsi" w:cstheme="minorBidi"/>
          <w:sz w:val="22"/>
          <w:szCs w:val="22"/>
        </w:rPr>
        <w:t>’</w:t>
      </w:r>
      <w:r w:rsidR="00D56EE5" w:rsidRPr="002E1A75">
        <w:rPr>
          <w:rFonts w:asciiTheme="minorHAnsi" w:hAnsiTheme="minorHAnsi" w:cstheme="minorBidi"/>
          <w:sz w:val="22"/>
          <w:szCs w:val="22"/>
        </w:rPr>
        <w:t xml:space="preserve">, October 31, 2008, </w:t>
      </w:r>
      <w:hyperlink r:id="rId11" w:history="1">
        <w:r w:rsidR="00585C0E" w:rsidRPr="002E1A75">
          <w:rPr>
            <w:rFonts w:asciiTheme="minorHAnsi" w:hAnsiTheme="minorHAnsi" w:cstheme="minorBidi"/>
            <w:sz w:val="22"/>
            <w:szCs w:val="22"/>
          </w:rPr>
          <w:t>https://bitcoin.org/bitcoin.pdf</w:t>
        </w:r>
      </w:hyperlink>
    </w:p>
    <w:p w14:paraId="75F05B3A" w14:textId="327E0014" w:rsidR="00CA12C9" w:rsidRPr="002E1A75" w:rsidRDefault="00CA12C9" w:rsidP="00CA12C9">
      <w:pPr>
        <w:ind w:left="567" w:hanging="567"/>
        <w:rPr>
          <w:sz w:val="22"/>
          <w:szCs w:val="22"/>
        </w:rPr>
      </w:pPr>
      <w:r>
        <w:rPr>
          <w:sz w:val="22"/>
          <w:szCs w:val="22"/>
        </w:rPr>
        <w:t xml:space="preserve"> [5</w:t>
      </w:r>
      <w:r w:rsidR="003007E4">
        <w:rPr>
          <w:sz w:val="22"/>
          <w:szCs w:val="22"/>
        </w:rPr>
        <w:t>]</w:t>
      </w:r>
      <w:r w:rsidR="003007E4">
        <w:rPr>
          <w:sz w:val="22"/>
          <w:szCs w:val="22"/>
        </w:rPr>
        <w:tab/>
        <w:t>Vitalik Buterin, ‘</w:t>
      </w:r>
      <w:r w:rsidRPr="002E1A75">
        <w:rPr>
          <w:sz w:val="22"/>
          <w:szCs w:val="22"/>
        </w:rPr>
        <w:t xml:space="preserve">The Meaning of Decentralization’, Medium, February 7, 2017, </w:t>
      </w:r>
      <w:hyperlink r:id="rId12" w:history="1">
        <w:r w:rsidRPr="002E1A75">
          <w:rPr>
            <w:sz w:val="22"/>
            <w:szCs w:val="22"/>
          </w:rPr>
          <w:t>https://medium.com/@VitalikButerin/the-meaning-of-decentralization-a0c92b76a274</w:t>
        </w:r>
      </w:hyperlink>
      <w:r w:rsidRPr="002E1A75">
        <w:rPr>
          <w:sz w:val="22"/>
          <w:szCs w:val="22"/>
        </w:rPr>
        <w:t xml:space="preserve"> </w:t>
      </w:r>
    </w:p>
    <w:p w14:paraId="20E8BE8D" w14:textId="77777777" w:rsidR="00CA12C9" w:rsidRPr="002E1A75" w:rsidRDefault="00CA12C9" w:rsidP="00CA12C9">
      <w:pPr>
        <w:ind w:left="567" w:hanging="567"/>
        <w:rPr>
          <w:rFonts w:ascii="Times New Roman" w:eastAsia="Times New Roman" w:hAnsi="Times New Roman" w:cs="Times New Roman"/>
          <w:sz w:val="22"/>
          <w:szCs w:val="22"/>
        </w:rPr>
      </w:pPr>
    </w:p>
    <w:p w14:paraId="1BE2F214" w14:textId="4F448537" w:rsidR="00CA12C9" w:rsidRDefault="00CA12C9" w:rsidP="00CA12C9">
      <w:pPr>
        <w:ind w:left="567" w:hanging="567"/>
        <w:rPr>
          <w:sz w:val="22"/>
          <w:szCs w:val="22"/>
        </w:rPr>
      </w:pPr>
      <w:r>
        <w:rPr>
          <w:sz w:val="22"/>
          <w:szCs w:val="22"/>
        </w:rPr>
        <w:t xml:space="preserve"> [6</w:t>
      </w:r>
      <w:r w:rsidRPr="002E1A75">
        <w:rPr>
          <w:sz w:val="22"/>
          <w:szCs w:val="22"/>
        </w:rPr>
        <w:t>]</w:t>
      </w:r>
      <w:r w:rsidRPr="002E1A75">
        <w:rPr>
          <w:sz w:val="22"/>
          <w:szCs w:val="22"/>
        </w:rPr>
        <w:tab/>
        <w:t>Kiersten Jowe</w:t>
      </w:r>
      <w:r>
        <w:rPr>
          <w:sz w:val="22"/>
          <w:szCs w:val="22"/>
        </w:rPr>
        <w:t>tt, ‘</w:t>
      </w:r>
      <w:r w:rsidRPr="002E1A75">
        <w:rPr>
          <w:sz w:val="22"/>
          <w:szCs w:val="22"/>
        </w:rPr>
        <w:t xml:space="preserve">The Nomenclature and Procedures that Define Decentralization’, Medium, February 10, 2019, </w:t>
      </w:r>
      <w:hyperlink r:id="rId13" w:history="1">
        <w:r w:rsidRPr="002E1A75">
          <w:rPr>
            <w:sz w:val="22"/>
            <w:szCs w:val="22"/>
          </w:rPr>
          <w:t>https://medium.com/@kierstenJ/the-nomenclature-and-procedures-that-define-decentralization-aad599dcf46b</w:t>
        </w:r>
      </w:hyperlink>
    </w:p>
    <w:p w14:paraId="1A864DCF" w14:textId="77777777" w:rsidR="00CA12C9" w:rsidRDefault="00CA12C9" w:rsidP="00CA12C9">
      <w:pPr>
        <w:ind w:left="567" w:hanging="567"/>
        <w:rPr>
          <w:sz w:val="22"/>
          <w:szCs w:val="22"/>
        </w:rPr>
      </w:pPr>
    </w:p>
    <w:p w14:paraId="5911CA2F" w14:textId="67810A8A" w:rsidR="00CA12C9" w:rsidRPr="002E1A75" w:rsidRDefault="00CA12C9" w:rsidP="00CA12C9">
      <w:pPr>
        <w:ind w:left="567" w:hanging="567"/>
        <w:rPr>
          <w:sz w:val="22"/>
          <w:szCs w:val="22"/>
        </w:rPr>
      </w:pPr>
      <w:r>
        <w:rPr>
          <w:sz w:val="22"/>
          <w:szCs w:val="22"/>
        </w:rPr>
        <w:t>[7</w:t>
      </w:r>
      <w:r w:rsidRPr="002E1A75">
        <w:rPr>
          <w:sz w:val="22"/>
          <w:szCs w:val="22"/>
        </w:rPr>
        <w:t>]</w:t>
      </w:r>
      <w:r w:rsidRPr="002E1A75">
        <w:rPr>
          <w:sz w:val="22"/>
          <w:szCs w:val="22"/>
        </w:rPr>
        <w:tab/>
        <w:t xml:space="preserve">Ryan John King, ‘Introduction to Proof of Location’, Medium, January 24, 2018, </w:t>
      </w:r>
      <w:hyperlink r:id="rId14" w:history="1">
        <w:r w:rsidRPr="002E1A75">
          <w:rPr>
            <w:rStyle w:val="Hyperlink"/>
            <w:sz w:val="22"/>
            <w:szCs w:val="22"/>
          </w:rPr>
          <w:t>https://blog.foam.space/introduction-to-proof-of-location-6b4c77928022</w:t>
        </w:r>
      </w:hyperlink>
    </w:p>
    <w:p w14:paraId="47DD4CE1" w14:textId="5E7FCDCA" w:rsidR="00A946FA" w:rsidRPr="00CA12C9" w:rsidRDefault="00CA12C9" w:rsidP="00CA12C9">
      <w:pPr>
        <w:pStyle w:val="NormalWeb"/>
        <w:ind w:left="567" w:hanging="567"/>
        <w:rPr>
          <w:rFonts w:asciiTheme="minorHAnsi" w:hAnsiTheme="minorHAnsi" w:cstheme="minorBidi"/>
          <w:sz w:val="22"/>
          <w:szCs w:val="22"/>
        </w:rPr>
      </w:pPr>
      <w:r>
        <w:rPr>
          <w:rFonts w:asciiTheme="minorHAnsi" w:hAnsiTheme="minorHAnsi" w:cstheme="minorBidi"/>
          <w:sz w:val="22"/>
          <w:szCs w:val="22"/>
        </w:rPr>
        <w:t xml:space="preserve"> [8</w:t>
      </w:r>
      <w:r w:rsidR="00E81754" w:rsidRPr="002E1A75">
        <w:rPr>
          <w:rFonts w:asciiTheme="minorHAnsi" w:hAnsiTheme="minorHAnsi" w:cstheme="minorBidi"/>
          <w:sz w:val="22"/>
          <w:szCs w:val="22"/>
        </w:rPr>
        <w:t>]</w:t>
      </w:r>
      <w:r w:rsidR="00E81754" w:rsidRPr="002E1A75">
        <w:rPr>
          <w:rFonts w:asciiTheme="minorHAnsi" w:hAnsiTheme="minorHAnsi" w:cstheme="minorBidi"/>
          <w:sz w:val="22"/>
          <w:szCs w:val="22"/>
        </w:rPr>
        <w:tab/>
        <w:t xml:space="preserve">Lamport, L.; Shostak, R.; Pease, M., </w:t>
      </w:r>
      <w:r w:rsidR="002A38E2">
        <w:rPr>
          <w:rFonts w:asciiTheme="minorHAnsi" w:hAnsiTheme="minorHAnsi" w:cstheme="minorBidi"/>
          <w:sz w:val="22"/>
          <w:szCs w:val="22"/>
        </w:rPr>
        <w:t>‘</w:t>
      </w:r>
      <w:r w:rsidR="00E81754" w:rsidRPr="002E1A75">
        <w:rPr>
          <w:rFonts w:asciiTheme="minorHAnsi" w:hAnsiTheme="minorHAnsi" w:cstheme="minorBidi"/>
          <w:sz w:val="22"/>
          <w:szCs w:val="22"/>
        </w:rPr>
        <w:t>The Byzantine Generals Problem</w:t>
      </w:r>
      <w:r w:rsidR="002A38E2">
        <w:rPr>
          <w:rFonts w:asciiTheme="minorHAnsi" w:hAnsiTheme="minorHAnsi" w:cstheme="minorBidi"/>
          <w:sz w:val="22"/>
          <w:szCs w:val="22"/>
        </w:rPr>
        <w:t>’</w:t>
      </w:r>
      <w:r w:rsidR="00E81754" w:rsidRPr="002E1A75">
        <w:rPr>
          <w:rFonts w:asciiTheme="minorHAnsi" w:hAnsiTheme="minorHAnsi" w:cstheme="minorBidi"/>
          <w:sz w:val="22"/>
          <w:szCs w:val="22"/>
        </w:rPr>
        <w:t>, ACM Transactions on Programming Languages and Systems. 4 (3): 382-201, 1982</w:t>
      </w:r>
    </w:p>
    <w:p w14:paraId="0FDB2EB4" w14:textId="26D5C985" w:rsidR="00A946FA" w:rsidRDefault="00CA12C9" w:rsidP="002E1A75">
      <w:pPr>
        <w:ind w:left="567" w:hanging="567"/>
        <w:rPr>
          <w:rFonts w:ascii="Times New Roman" w:eastAsia="Times New Roman" w:hAnsi="Times New Roman" w:cs="Times New Roman"/>
          <w:sz w:val="22"/>
          <w:szCs w:val="22"/>
        </w:rPr>
      </w:pPr>
      <w:r>
        <w:rPr>
          <w:sz w:val="22"/>
          <w:szCs w:val="22"/>
        </w:rPr>
        <w:t>[9</w:t>
      </w:r>
      <w:r w:rsidR="00A946FA">
        <w:rPr>
          <w:sz w:val="22"/>
          <w:szCs w:val="22"/>
        </w:rPr>
        <w:t>]</w:t>
      </w:r>
      <w:r w:rsidR="00A946FA">
        <w:rPr>
          <w:sz w:val="22"/>
          <w:szCs w:val="22"/>
        </w:rPr>
        <w:tab/>
      </w:r>
      <w:r w:rsidR="00874D56">
        <w:rPr>
          <w:sz w:val="22"/>
          <w:szCs w:val="22"/>
        </w:rPr>
        <w:t>Amir Haleem, Andrew Allen, Andrew Thomson, Marc Nijdam, Rahul Garg,  ‘Helium, a Decentralized Wireless Network’</w:t>
      </w:r>
      <w:r w:rsidR="003007E4">
        <w:rPr>
          <w:sz w:val="22"/>
          <w:szCs w:val="22"/>
        </w:rPr>
        <w:t>,</w:t>
      </w:r>
      <w:r w:rsidR="00874D56">
        <w:rPr>
          <w:sz w:val="22"/>
          <w:szCs w:val="22"/>
        </w:rPr>
        <w:t xml:space="preserve"> November 14, 2017, </w:t>
      </w:r>
      <w:r w:rsidR="00A946FA" w:rsidRPr="00A946FA">
        <w:rPr>
          <w:sz w:val="22"/>
          <w:szCs w:val="22"/>
        </w:rPr>
        <w:t>http://whitepaper.helium.com</w:t>
      </w:r>
    </w:p>
    <w:p w14:paraId="6EA59E24" w14:textId="77777777" w:rsidR="009A353C" w:rsidRPr="002E1A75" w:rsidRDefault="009A353C" w:rsidP="009A353C">
      <w:pPr>
        <w:rPr>
          <w:sz w:val="22"/>
          <w:szCs w:val="22"/>
        </w:rPr>
      </w:pPr>
    </w:p>
    <w:p w14:paraId="62B0C1B0" w14:textId="31376707" w:rsidR="009A353C" w:rsidRPr="002E1A75" w:rsidRDefault="00A946FA" w:rsidP="009A353C">
      <w:pPr>
        <w:ind w:left="567" w:hanging="567"/>
        <w:rPr>
          <w:sz w:val="22"/>
          <w:szCs w:val="22"/>
        </w:rPr>
      </w:pPr>
      <w:r>
        <w:rPr>
          <w:sz w:val="22"/>
          <w:szCs w:val="22"/>
        </w:rPr>
        <w:t>[10</w:t>
      </w:r>
      <w:r w:rsidR="009A353C" w:rsidRPr="002E1A75">
        <w:rPr>
          <w:sz w:val="22"/>
          <w:szCs w:val="22"/>
        </w:rPr>
        <w:t>]</w:t>
      </w:r>
      <w:r w:rsidR="009A353C" w:rsidRPr="002E1A75">
        <w:rPr>
          <w:sz w:val="22"/>
          <w:szCs w:val="22"/>
        </w:rPr>
        <w:tab/>
        <w:t>Kristoffer Josefsson, ‘The Rise of the FOAM GeoPickle TestNet</w:t>
      </w:r>
      <w:r w:rsidR="003007E4">
        <w:rPr>
          <w:sz w:val="22"/>
          <w:szCs w:val="22"/>
        </w:rPr>
        <w:t>’</w:t>
      </w:r>
      <w:r w:rsidR="009A353C" w:rsidRPr="002E1A75">
        <w:rPr>
          <w:sz w:val="22"/>
          <w:szCs w:val="22"/>
        </w:rPr>
        <w:t>, Medium, February 28, 2019,</w:t>
      </w:r>
      <w:r w:rsidR="00382206" w:rsidRPr="002E1A75">
        <w:rPr>
          <w:sz w:val="22"/>
          <w:szCs w:val="22"/>
        </w:rPr>
        <w:t xml:space="preserve"> </w:t>
      </w:r>
      <w:hyperlink r:id="rId15" w:history="1">
        <w:r w:rsidR="009A353C" w:rsidRPr="002E1A75">
          <w:rPr>
            <w:rStyle w:val="Hyperlink"/>
            <w:sz w:val="22"/>
            <w:szCs w:val="22"/>
          </w:rPr>
          <w:t>https://blog.foam.space/rise-of-the-foam-geopickle-testnet-22b20739d541</w:t>
        </w:r>
      </w:hyperlink>
    </w:p>
    <w:p w14:paraId="5F579050" w14:textId="77777777" w:rsidR="00210AB7" w:rsidRDefault="00210AB7" w:rsidP="002E1A75">
      <w:pPr>
        <w:rPr>
          <w:rFonts w:ascii="Times New Roman" w:eastAsia="Times New Roman" w:hAnsi="Times New Roman" w:cs="Times New Roman"/>
          <w:sz w:val="22"/>
          <w:szCs w:val="22"/>
        </w:rPr>
      </w:pPr>
    </w:p>
    <w:p w14:paraId="723A15B1" w14:textId="42114CCF" w:rsidR="00A2657A" w:rsidRDefault="00A2657A" w:rsidP="00A2657A">
      <w:pPr>
        <w:ind w:left="567" w:hanging="567"/>
        <w:rPr>
          <w:rFonts w:ascii="Times New Roman" w:eastAsia="Times New Roman" w:hAnsi="Times New Roman" w:cs="Times New Roman"/>
          <w:sz w:val="22"/>
          <w:szCs w:val="22"/>
        </w:rPr>
      </w:pPr>
      <w:r>
        <w:rPr>
          <w:sz w:val="22"/>
          <w:szCs w:val="22"/>
        </w:rPr>
        <w:t>[11</w:t>
      </w:r>
      <w:r w:rsidRPr="002E1A75">
        <w:rPr>
          <w:sz w:val="22"/>
          <w:szCs w:val="22"/>
        </w:rPr>
        <w:t>]</w:t>
      </w:r>
      <w:r w:rsidRPr="002E1A75">
        <w:rPr>
          <w:sz w:val="22"/>
          <w:szCs w:val="22"/>
        </w:rPr>
        <w:tab/>
      </w:r>
      <w:r>
        <w:rPr>
          <w:sz w:val="22"/>
          <w:szCs w:val="22"/>
        </w:rPr>
        <w:t xml:space="preserve">Louise Matsakis, </w:t>
      </w:r>
      <w:r w:rsidRPr="002E1A75">
        <w:rPr>
          <w:sz w:val="22"/>
          <w:szCs w:val="22"/>
        </w:rPr>
        <w:t>‘</w:t>
      </w:r>
      <w:r>
        <w:rPr>
          <w:sz w:val="22"/>
          <w:szCs w:val="22"/>
        </w:rPr>
        <w:t>Rest Easy, Cryptocurrency Fans: Ether and Bitcoin Aren’t Securities</w:t>
      </w:r>
      <w:r w:rsidRPr="002E1A75">
        <w:rPr>
          <w:sz w:val="22"/>
          <w:szCs w:val="22"/>
        </w:rPr>
        <w:t xml:space="preserve">’, </w:t>
      </w:r>
      <w:r>
        <w:rPr>
          <w:sz w:val="22"/>
          <w:szCs w:val="22"/>
        </w:rPr>
        <w:t>Wired</w:t>
      </w:r>
      <w:r w:rsidRPr="002E1A75">
        <w:rPr>
          <w:sz w:val="22"/>
          <w:szCs w:val="22"/>
        </w:rPr>
        <w:t xml:space="preserve">, </w:t>
      </w:r>
      <w:r>
        <w:rPr>
          <w:sz w:val="22"/>
          <w:szCs w:val="22"/>
        </w:rPr>
        <w:t>June 1</w:t>
      </w:r>
      <w:r w:rsidRPr="002E1A75">
        <w:rPr>
          <w:sz w:val="22"/>
          <w:szCs w:val="22"/>
        </w:rPr>
        <w:t xml:space="preserve">4, 2018, </w:t>
      </w:r>
      <w:r w:rsidRPr="00A2657A">
        <w:rPr>
          <w:rStyle w:val="Hyperlink"/>
          <w:sz w:val="22"/>
          <w:szCs w:val="22"/>
        </w:rPr>
        <w:t>https://www.wired.com/story/sec-ether-bitcoin-not-securities/</w:t>
      </w:r>
    </w:p>
    <w:p w14:paraId="33C6D174" w14:textId="77777777" w:rsidR="00A2657A" w:rsidRPr="002E1A75" w:rsidRDefault="00A2657A" w:rsidP="002E1A75">
      <w:pPr>
        <w:rPr>
          <w:rFonts w:ascii="Times New Roman" w:eastAsia="Times New Roman" w:hAnsi="Times New Roman" w:cs="Times New Roman"/>
          <w:sz w:val="22"/>
          <w:szCs w:val="22"/>
        </w:rPr>
      </w:pPr>
    </w:p>
    <w:p w14:paraId="1476F7B3" w14:textId="28351199" w:rsidR="00CA12C9" w:rsidRDefault="00A2657A" w:rsidP="00CA12C9">
      <w:pPr>
        <w:ind w:left="567" w:hanging="567"/>
        <w:rPr>
          <w:rFonts w:ascii="Times New Roman" w:eastAsia="Times New Roman" w:hAnsi="Times New Roman" w:cs="Times New Roman"/>
          <w:sz w:val="22"/>
          <w:szCs w:val="22"/>
        </w:rPr>
      </w:pPr>
      <w:r>
        <w:rPr>
          <w:sz w:val="22"/>
          <w:szCs w:val="22"/>
        </w:rPr>
        <w:t>[12</w:t>
      </w:r>
      <w:r w:rsidR="00CA12C9" w:rsidRPr="002E1A75">
        <w:rPr>
          <w:sz w:val="22"/>
          <w:szCs w:val="22"/>
        </w:rPr>
        <w:t>]</w:t>
      </w:r>
      <w:r w:rsidR="00CA12C9" w:rsidRPr="002E1A75">
        <w:rPr>
          <w:sz w:val="22"/>
          <w:szCs w:val="22"/>
        </w:rPr>
        <w:tab/>
        <w:t xml:space="preserve">Giacomo Brambilla, Michele Amoretti, Francesco Zanichelli, ‘Using Blockchain for Peer to Peer Proof-of-Location’, Medium, January 24, 2018, </w:t>
      </w:r>
      <w:hyperlink r:id="rId16" w:history="1">
        <w:r w:rsidR="00CA12C9" w:rsidRPr="004222EE">
          <w:rPr>
            <w:rStyle w:val="Hyperlink"/>
            <w:rFonts w:ascii="Times New Roman" w:eastAsia="Times New Roman" w:hAnsi="Times New Roman" w:cs="Times New Roman"/>
            <w:sz w:val="22"/>
            <w:szCs w:val="22"/>
          </w:rPr>
          <w:t>https://arxiv.org/pdf/1607.00174.pdf</w:t>
        </w:r>
      </w:hyperlink>
    </w:p>
    <w:p w14:paraId="3309378A" w14:textId="77777777" w:rsidR="00CA12C9" w:rsidRDefault="00CA12C9" w:rsidP="00CA12C9">
      <w:pPr>
        <w:ind w:left="567" w:hanging="567"/>
        <w:rPr>
          <w:rFonts w:ascii="Times New Roman" w:eastAsia="Times New Roman" w:hAnsi="Times New Roman" w:cs="Times New Roman"/>
          <w:sz w:val="22"/>
          <w:szCs w:val="22"/>
        </w:rPr>
      </w:pPr>
    </w:p>
    <w:p w14:paraId="0E024250" w14:textId="77777777" w:rsidR="0030438C" w:rsidRPr="002E1A75" w:rsidRDefault="0030438C" w:rsidP="00C81C8E">
      <w:pPr>
        <w:ind w:left="567" w:hanging="567"/>
        <w:rPr>
          <w:rFonts w:ascii="Times New Roman" w:eastAsia="Times New Roman" w:hAnsi="Times New Roman" w:cs="Times New Roman"/>
          <w:sz w:val="22"/>
          <w:szCs w:val="22"/>
        </w:rPr>
      </w:pPr>
    </w:p>
    <w:p w14:paraId="3D484579" w14:textId="77777777" w:rsidR="00210AB7" w:rsidRPr="002E1A75" w:rsidRDefault="00210AB7" w:rsidP="00C81C8E">
      <w:pPr>
        <w:ind w:left="567" w:hanging="567"/>
        <w:rPr>
          <w:rFonts w:ascii="Times New Roman" w:eastAsia="Times New Roman" w:hAnsi="Times New Roman" w:cs="Times New Roman"/>
          <w:sz w:val="22"/>
          <w:szCs w:val="22"/>
        </w:rPr>
      </w:pPr>
    </w:p>
    <w:sectPr w:rsidR="00210AB7" w:rsidRPr="002E1A75" w:rsidSect="00A82048">
      <w:footerReference w:type="even" r:id="rId17"/>
      <w:footerReference w:type="default" r:id="rId18"/>
      <w:pgSz w:w="11900" w:h="16840"/>
      <w:pgMar w:top="851" w:right="1800" w:bottom="851"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A5BE83" w14:textId="77777777" w:rsidR="00957CF2" w:rsidRDefault="00957CF2" w:rsidP="00BE6609">
      <w:r>
        <w:separator/>
      </w:r>
    </w:p>
  </w:endnote>
  <w:endnote w:type="continuationSeparator" w:id="0">
    <w:p w14:paraId="7131F9F9" w14:textId="77777777" w:rsidR="00957CF2" w:rsidRDefault="00957CF2" w:rsidP="00BE6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F0500" w14:textId="77777777" w:rsidR="00957CF2" w:rsidRDefault="00957CF2" w:rsidP="00EA52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F9C09C" w14:textId="77777777" w:rsidR="00957CF2" w:rsidRDefault="00957CF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3548C" w14:textId="77777777" w:rsidR="00957CF2" w:rsidRDefault="00957CF2" w:rsidP="00EA52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3141">
      <w:rPr>
        <w:rStyle w:val="PageNumber"/>
        <w:noProof/>
      </w:rPr>
      <w:t>12</w:t>
    </w:r>
    <w:r>
      <w:rPr>
        <w:rStyle w:val="PageNumber"/>
      </w:rPr>
      <w:fldChar w:fldCharType="end"/>
    </w:r>
  </w:p>
  <w:p w14:paraId="7A98DD6B" w14:textId="77777777" w:rsidR="00957CF2" w:rsidRDefault="00957CF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508372" w14:textId="77777777" w:rsidR="00957CF2" w:rsidRDefault="00957CF2" w:rsidP="00BE6609">
      <w:r>
        <w:separator/>
      </w:r>
    </w:p>
  </w:footnote>
  <w:footnote w:type="continuationSeparator" w:id="0">
    <w:p w14:paraId="2AB615EE" w14:textId="77777777" w:rsidR="00957CF2" w:rsidRDefault="00957CF2" w:rsidP="00BE660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469C7"/>
    <w:multiLevelType w:val="hybridMultilevel"/>
    <w:tmpl w:val="81C01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1E43DE"/>
    <w:multiLevelType w:val="hybridMultilevel"/>
    <w:tmpl w:val="B45CB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61045B"/>
    <w:multiLevelType w:val="hybridMultilevel"/>
    <w:tmpl w:val="A8AAF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A832D5"/>
    <w:multiLevelType w:val="hybridMultilevel"/>
    <w:tmpl w:val="0340E962"/>
    <w:lvl w:ilvl="0" w:tplc="45228EF6">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FA5828"/>
    <w:multiLevelType w:val="multilevel"/>
    <w:tmpl w:val="9C644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AC6CD7"/>
    <w:multiLevelType w:val="hybridMultilevel"/>
    <w:tmpl w:val="7E18E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0100BF"/>
    <w:multiLevelType w:val="multilevel"/>
    <w:tmpl w:val="F15CEFD0"/>
    <w:lvl w:ilvl="0">
      <w:start w:val="1"/>
      <w:numFmt w:val="none"/>
      <w:lvlText w:val="6"/>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9D311AA"/>
    <w:multiLevelType w:val="hybridMultilevel"/>
    <w:tmpl w:val="D27C9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A84076"/>
    <w:multiLevelType w:val="hybridMultilevel"/>
    <w:tmpl w:val="7318D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F4197E"/>
    <w:multiLevelType w:val="hybridMultilevel"/>
    <w:tmpl w:val="51C0CA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0">
    <w:nsid w:val="48D02045"/>
    <w:multiLevelType w:val="multilevel"/>
    <w:tmpl w:val="A0A683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C802034"/>
    <w:multiLevelType w:val="hybridMultilevel"/>
    <w:tmpl w:val="D9EA99A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C22418"/>
    <w:multiLevelType w:val="multilevel"/>
    <w:tmpl w:val="EEEEB5DA"/>
    <w:lvl w:ilvl="0">
      <w:start w:val="1"/>
      <w:numFmt w:val="decimal"/>
      <w:lvlText w:val="6%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B6D7609"/>
    <w:multiLevelType w:val="hybridMultilevel"/>
    <w:tmpl w:val="F866E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812F27"/>
    <w:multiLevelType w:val="hybridMultilevel"/>
    <w:tmpl w:val="71286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8E40A2E"/>
    <w:multiLevelType w:val="hybridMultilevel"/>
    <w:tmpl w:val="6B16BDEE"/>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6">
    <w:nsid w:val="7E112F68"/>
    <w:multiLevelType w:val="hybridMultilevel"/>
    <w:tmpl w:val="BCFA7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4"/>
  </w:num>
  <w:num w:numId="4">
    <w:abstractNumId w:val="11"/>
  </w:num>
  <w:num w:numId="5">
    <w:abstractNumId w:val="16"/>
  </w:num>
  <w:num w:numId="6">
    <w:abstractNumId w:val="2"/>
  </w:num>
  <w:num w:numId="7">
    <w:abstractNumId w:val="0"/>
  </w:num>
  <w:num w:numId="8">
    <w:abstractNumId w:val="10"/>
  </w:num>
  <w:num w:numId="9">
    <w:abstractNumId w:val="12"/>
  </w:num>
  <w:num w:numId="10">
    <w:abstractNumId w:val="6"/>
  </w:num>
  <w:num w:numId="11">
    <w:abstractNumId w:val="14"/>
  </w:num>
  <w:num w:numId="12">
    <w:abstractNumId w:val="13"/>
  </w:num>
  <w:num w:numId="13">
    <w:abstractNumId w:val="5"/>
  </w:num>
  <w:num w:numId="14">
    <w:abstractNumId w:val="1"/>
  </w:num>
  <w:num w:numId="15">
    <w:abstractNumId w:val="9"/>
  </w:num>
  <w:num w:numId="16">
    <w:abstractNumId w:val="8"/>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4"/>
  <w:activeWritingStyle w:appName="MSWord" w:lang="en-AU" w:vendorID="64" w:dllVersion="131078" w:nlCheck="1" w:checkStyle="1"/>
  <w:activeWritingStyle w:appName="MSWord" w:lang="en-US" w:vendorID="64" w:dllVersion="131078" w:nlCheck="1" w:checkStyle="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9EC"/>
    <w:rsid w:val="00000125"/>
    <w:rsid w:val="00003553"/>
    <w:rsid w:val="00012897"/>
    <w:rsid w:val="00012AA2"/>
    <w:rsid w:val="00014BE8"/>
    <w:rsid w:val="00014C8D"/>
    <w:rsid w:val="000168FE"/>
    <w:rsid w:val="000175EA"/>
    <w:rsid w:val="00023B2C"/>
    <w:rsid w:val="00031CAA"/>
    <w:rsid w:val="0003630F"/>
    <w:rsid w:val="000404A7"/>
    <w:rsid w:val="000529E1"/>
    <w:rsid w:val="00055AB3"/>
    <w:rsid w:val="00056740"/>
    <w:rsid w:val="00063F95"/>
    <w:rsid w:val="000724F0"/>
    <w:rsid w:val="00085DC5"/>
    <w:rsid w:val="000A1BCD"/>
    <w:rsid w:val="000A465B"/>
    <w:rsid w:val="000A4C96"/>
    <w:rsid w:val="000A595F"/>
    <w:rsid w:val="000B27B0"/>
    <w:rsid w:val="000B381B"/>
    <w:rsid w:val="000B3BC9"/>
    <w:rsid w:val="000B5DF0"/>
    <w:rsid w:val="000C2E62"/>
    <w:rsid w:val="000C3056"/>
    <w:rsid w:val="000D510B"/>
    <w:rsid w:val="000D7B7E"/>
    <w:rsid w:val="000E0F31"/>
    <w:rsid w:val="000E4138"/>
    <w:rsid w:val="000F1993"/>
    <w:rsid w:val="000F1C50"/>
    <w:rsid w:val="000F43DD"/>
    <w:rsid w:val="000F47D5"/>
    <w:rsid w:val="000F483E"/>
    <w:rsid w:val="0011105B"/>
    <w:rsid w:val="001157B6"/>
    <w:rsid w:val="00120ECC"/>
    <w:rsid w:val="0012718B"/>
    <w:rsid w:val="00127E43"/>
    <w:rsid w:val="00145959"/>
    <w:rsid w:val="0015327E"/>
    <w:rsid w:val="0016636A"/>
    <w:rsid w:val="00176321"/>
    <w:rsid w:val="00180F9A"/>
    <w:rsid w:val="00182852"/>
    <w:rsid w:val="00185A21"/>
    <w:rsid w:val="0018782F"/>
    <w:rsid w:val="00190526"/>
    <w:rsid w:val="00194639"/>
    <w:rsid w:val="001A2F6E"/>
    <w:rsid w:val="001B090E"/>
    <w:rsid w:val="001C34B1"/>
    <w:rsid w:val="001C3863"/>
    <w:rsid w:val="001E3996"/>
    <w:rsid w:val="001F07A4"/>
    <w:rsid w:val="001F1CC6"/>
    <w:rsid w:val="001F6D9B"/>
    <w:rsid w:val="00202977"/>
    <w:rsid w:val="00207254"/>
    <w:rsid w:val="002103B6"/>
    <w:rsid w:val="00210620"/>
    <w:rsid w:val="00210AB7"/>
    <w:rsid w:val="002151F0"/>
    <w:rsid w:val="002174F6"/>
    <w:rsid w:val="00232543"/>
    <w:rsid w:val="002342B3"/>
    <w:rsid w:val="00244C29"/>
    <w:rsid w:val="002510FD"/>
    <w:rsid w:val="00251A07"/>
    <w:rsid w:val="0026157A"/>
    <w:rsid w:val="00262510"/>
    <w:rsid w:val="00273BED"/>
    <w:rsid w:val="00285379"/>
    <w:rsid w:val="0028554A"/>
    <w:rsid w:val="002901E3"/>
    <w:rsid w:val="002915FD"/>
    <w:rsid w:val="002937FD"/>
    <w:rsid w:val="002A38E2"/>
    <w:rsid w:val="002A7B5A"/>
    <w:rsid w:val="002B64EC"/>
    <w:rsid w:val="002B662B"/>
    <w:rsid w:val="002B6FA5"/>
    <w:rsid w:val="002C4146"/>
    <w:rsid w:val="002D3204"/>
    <w:rsid w:val="002D5C04"/>
    <w:rsid w:val="002D6786"/>
    <w:rsid w:val="002E1A75"/>
    <w:rsid w:val="002E3B35"/>
    <w:rsid w:val="002E3ED9"/>
    <w:rsid w:val="002E414A"/>
    <w:rsid w:val="002E6133"/>
    <w:rsid w:val="002E7AE2"/>
    <w:rsid w:val="002F46A9"/>
    <w:rsid w:val="002F76D5"/>
    <w:rsid w:val="003003CA"/>
    <w:rsid w:val="003007E4"/>
    <w:rsid w:val="0030438C"/>
    <w:rsid w:val="00305075"/>
    <w:rsid w:val="00317572"/>
    <w:rsid w:val="003223D8"/>
    <w:rsid w:val="00323F61"/>
    <w:rsid w:val="003301E9"/>
    <w:rsid w:val="003455F1"/>
    <w:rsid w:val="00351E6A"/>
    <w:rsid w:val="0035692D"/>
    <w:rsid w:val="00360726"/>
    <w:rsid w:val="00360899"/>
    <w:rsid w:val="00360C15"/>
    <w:rsid w:val="00364E53"/>
    <w:rsid w:val="00364F55"/>
    <w:rsid w:val="0036656D"/>
    <w:rsid w:val="003735C2"/>
    <w:rsid w:val="00374F25"/>
    <w:rsid w:val="00375CB5"/>
    <w:rsid w:val="0038092B"/>
    <w:rsid w:val="00382206"/>
    <w:rsid w:val="003828D1"/>
    <w:rsid w:val="003A676F"/>
    <w:rsid w:val="003B055E"/>
    <w:rsid w:val="003B1AB4"/>
    <w:rsid w:val="003B2E64"/>
    <w:rsid w:val="003B5774"/>
    <w:rsid w:val="003B6FC3"/>
    <w:rsid w:val="003B77A7"/>
    <w:rsid w:val="003C3B70"/>
    <w:rsid w:val="003C4674"/>
    <w:rsid w:val="003C4DBD"/>
    <w:rsid w:val="003C5D30"/>
    <w:rsid w:val="003D3141"/>
    <w:rsid w:val="003E3E1A"/>
    <w:rsid w:val="003E5D21"/>
    <w:rsid w:val="003F24AE"/>
    <w:rsid w:val="003F720F"/>
    <w:rsid w:val="0040096D"/>
    <w:rsid w:val="004028EE"/>
    <w:rsid w:val="004056CA"/>
    <w:rsid w:val="004107BF"/>
    <w:rsid w:val="00412EDF"/>
    <w:rsid w:val="004201A2"/>
    <w:rsid w:val="00431845"/>
    <w:rsid w:val="004348AE"/>
    <w:rsid w:val="004367CB"/>
    <w:rsid w:val="004406C3"/>
    <w:rsid w:val="00442921"/>
    <w:rsid w:val="004528D5"/>
    <w:rsid w:val="00463E0A"/>
    <w:rsid w:val="00465752"/>
    <w:rsid w:val="004657BF"/>
    <w:rsid w:val="004730E8"/>
    <w:rsid w:val="00485A0B"/>
    <w:rsid w:val="0048625B"/>
    <w:rsid w:val="0048645B"/>
    <w:rsid w:val="004866AB"/>
    <w:rsid w:val="004B4807"/>
    <w:rsid w:val="004B504A"/>
    <w:rsid w:val="004D1C69"/>
    <w:rsid w:val="004D25A5"/>
    <w:rsid w:val="004E7B09"/>
    <w:rsid w:val="004F13BE"/>
    <w:rsid w:val="004F35EF"/>
    <w:rsid w:val="004F5DC7"/>
    <w:rsid w:val="00500E28"/>
    <w:rsid w:val="00503236"/>
    <w:rsid w:val="005070E7"/>
    <w:rsid w:val="00507EE9"/>
    <w:rsid w:val="00510663"/>
    <w:rsid w:val="00511AB4"/>
    <w:rsid w:val="0051687C"/>
    <w:rsid w:val="0053117B"/>
    <w:rsid w:val="00532335"/>
    <w:rsid w:val="00533602"/>
    <w:rsid w:val="005365CF"/>
    <w:rsid w:val="00540871"/>
    <w:rsid w:val="00541DF0"/>
    <w:rsid w:val="00546ADD"/>
    <w:rsid w:val="00552846"/>
    <w:rsid w:val="00561518"/>
    <w:rsid w:val="005663BE"/>
    <w:rsid w:val="005671A0"/>
    <w:rsid w:val="00572716"/>
    <w:rsid w:val="005769C3"/>
    <w:rsid w:val="00585C0E"/>
    <w:rsid w:val="00587772"/>
    <w:rsid w:val="0059301B"/>
    <w:rsid w:val="00593387"/>
    <w:rsid w:val="00594805"/>
    <w:rsid w:val="005A3A07"/>
    <w:rsid w:val="005A6452"/>
    <w:rsid w:val="005B6250"/>
    <w:rsid w:val="005C4331"/>
    <w:rsid w:val="005C7733"/>
    <w:rsid w:val="005D417F"/>
    <w:rsid w:val="005D59B6"/>
    <w:rsid w:val="005E1DD7"/>
    <w:rsid w:val="005E4299"/>
    <w:rsid w:val="005E595D"/>
    <w:rsid w:val="005E732D"/>
    <w:rsid w:val="0061091C"/>
    <w:rsid w:val="00616134"/>
    <w:rsid w:val="00624713"/>
    <w:rsid w:val="0063612F"/>
    <w:rsid w:val="00652CC3"/>
    <w:rsid w:val="00654AD7"/>
    <w:rsid w:val="006555E6"/>
    <w:rsid w:val="0065669D"/>
    <w:rsid w:val="0065788A"/>
    <w:rsid w:val="0066306B"/>
    <w:rsid w:val="00672CCD"/>
    <w:rsid w:val="0067307B"/>
    <w:rsid w:val="0067308E"/>
    <w:rsid w:val="0067573B"/>
    <w:rsid w:val="00685878"/>
    <w:rsid w:val="00694212"/>
    <w:rsid w:val="00697D94"/>
    <w:rsid w:val="006A2565"/>
    <w:rsid w:val="006E0B32"/>
    <w:rsid w:val="006E13BD"/>
    <w:rsid w:val="006E3784"/>
    <w:rsid w:val="006E556F"/>
    <w:rsid w:val="006E6497"/>
    <w:rsid w:val="006F7997"/>
    <w:rsid w:val="00701873"/>
    <w:rsid w:val="00701DCE"/>
    <w:rsid w:val="00711238"/>
    <w:rsid w:val="00712194"/>
    <w:rsid w:val="007145A8"/>
    <w:rsid w:val="00734BE1"/>
    <w:rsid w:val="00741D0D"/>
    <w:rsid w:val="007465CA"/>
    <w:rsid w:val="007535DB"/>
    <w:rsid w:val="00760A8B"/>
    <w:rsid w:val="00763A85"/>
    <w:rsid w:val="00766A4D"/>
    <w:rsid w:val="007832E2"/>
    <w:rsid w:val="00790A4A"/>
    <w:rsid w:val="00790E77"/>
    <w:rsid w:val="00795FB7"/>
    <w:rsid w:val="007965AB"/>
    <w:rsid w:val="00797A41"/>
    <w:rsid w:val="007A1458"/>
    <w:rsid w:val="007B3531"/>
    <w:rsid w:val="007B5023"/>
    <w:rsid w:val="007B71C1"/>
    <w:rsid w:val="007C0265"/>
    <w:rsid w:val="007C0B36"/>
    <w:rsid w:val="007C10B5"/>
    <w:rsid w:val="007C3563"/>
    <w:rsid w:val="007C61FF"/>
    <w:rsid w:val="007D53AB"/>
    <w:rsid w:val="007E54F8"/>
    <w:rsid w:val="007E58A2"/>
    <w:rsid w:val="007F3B18"/>
    <w:rsid w:val="00802A10"/>
    <w:rsid w:val="00804B8D"/>
    <w:rsid w:val="008118EF"/>
    <w:rsid w:val="00815347"/>
    <w:rsid w:val="0081599F"/>
    <w:rsid w:val="00815B00"/>
    <w:rsid w:val="00822B21"/>
    <w:rsid w:val="008246EB"/>
    <w:rsid w:val="00826DFE"/>
    <w:rsid w:val="008302CB"/>
    <w:rsid w:val="00841AC7"/>
    <w:rsid w:val="00842E63"/>
    <w:rsid w:val="00857617"/>
    <w:rsid w:val="008706B7"/>
    <w:rsid w:val="00870E5A"/>
    <w:rsid w:val="0087373C"/>
    <w:rsid w:val="0087483F"/>
    <w:rsid w:val="00874D56"/>
    <w:rsid w:val="00877E72"/>
    <w:rsid w:val="0088256C"/>
    <w:rsid w:val="008A57E0"/>
    <w:rsid w:val="008A787A"/>
    <w:rsid w:val="008E1B31"/>
    <w:rsid w:val="008E3AC8"/>
    <w:rsid w:val="008E6A26"/>
    <w:rsid w:val="008F10C6"/>
    <w:rsid w:val="008F1A86"/>
    <w:rsid w:val="008F5884"/>
    <w:rsid w:val="008F5AFC"/>
    <w:rsid w:val="00900845"/>
    <w:rsid w:val="009037C0"/>
    <w:rsid w:val="00911A40"/>
    <w:rsid w:val="00914E48"/>
    <w:rsid w:val="00915BBC"/>
    <w:rsid w:val="00926D4A"/>
    <w:rsid w:val="009278F1"/>
    <w:rsid w:val="00931856"/>
    <w:rsid w:val="00947312"/>
    <w:rsid w:val="00957CF2"/>
    <w:rsid w:val="009A097D"/>
    <w:rsid w:val="009A3276"/>
    <w:rsid w:val="009A353C"/>
    <w:rsid w:val="009A57BB"/>
    <w:rsid w:val="009A7227"/>
    <w:rsid w:val="009B62EC"/>
    <w:rsid w:val="009C35C2"/>
    <w:rsid w:val="009C36C5"/>
    <w:rsid w:val="009C40B0"/>
    <w:rsid w:val="009D0DD5"/>
    <w:rsid w:val="009D139F"/>
    <w:rsid w:val="009F00E1"/>
    <w:rsid w:val="009F18B6"/>
    <w:rsid w:val="009F2C29"/>
    <w:rsid w:val="009F3EA9"/>
    <w:rsid w:val="009F5EFE"/>
    <w:rsid w:val="00A01856"/>
    <w:rsid w:val="00A10702"/>
    <w:rsid w:val="00A177E2"/>
    <w:rsid w:val="00A21D13"/>
    <w:rsid w:val="00A239B6"/>
    <w:rsid w:val="00A2657A"/>
    <w:rsid w:val="00A50B35"/>
    <w:rsid w:val="00A51292"/>
    <w:rsid w:val="00A514E5"/>
    <w:rsid w:val="00A60245"/>
    <w:rsid w:val="00A639C6"/>
    <w:rsid w:val="00A64229"/>
    <w:rsid w:val="00A71633"/>
    <w:rsid w:val="00A769A2"/>
    <w:rsid w:val="00A805F8"/>
    <w:rsid w:val="00A80676"/>
    <w:rsid w:val="00A80C03"/>
    <w:rsid w:val="00A8146E"/>
    <w:rsid w:val="00A8202C"/>
    <w:rsid w:val="00A82048"/>
    <w:rsid w:val="00A83CB5"/>
    <w:rsid w:val="00A946FA"/>
    <w:rsid w:val="00A9497B"/>
    <w:rsid w:val="00A97368"/>
    <w:rsid w:val="00AA0FA0"/>
    <w:rsid w:val="00AA22D0"/>
    <w:rsid w:val="00AA2E5F"/>
    <w:rsid w:val="00AA5174"/>
    <w:rsid w:val="00AA7190"/>
    <w:rsid w:val="00AA71A2"/>
    <w:rsid w:val="00AD2EE8"/>
    <w:rsid w:val="00AD6D7D"/>
    <w:rsid w:val="00B017D1"/>
    <w:rsid w:val="00B03128"/>
    <w:rsid w:val="00B0584E"/>
    <w:rsid w:val="00B10F34"/>
    <w:rsid w:val="00B14163"/>
    <w:rsid w:val="00B2675F"/>
    <w:rsid w:val="00B30504"/>
    <w:rsid w:val="00B32DE4"/>
    <w:rsid w:val="00B355F9"/>
    <w:rsid w:val="00B41C38"/>
    <w:rsid w:val="00B42DE5"/>
    <w:rsid w:val="00B45A5E"/>
    <w:rsid w:val="00B46D71"/>
    <w:rsid w:val="00B5098C"/>
    <w:rsid w:val="00B54266"/>
    <w:rsid w:val="00B6551C"/>
    <w:rsid w:val="00B82549"/>
    <w:rsid w:val="00B908E3"/>
    <w:rsid w:val="00B90CC9"/>
    <w:rsid w:val="00B94628"/>
    <w:rsid w:val="00B954F9"/>
    <w:rsid w:val="00BA0585"/>
    <w:rsid w:val="00BB2A44"/>
    <w:rsid w:val="00BC1C60"/>
    <w:rsid w:val="00BC2200"/>
    <w:rsid w:val="00BC3C56"/>
    <w:rsid w:val="00BC41EB"/>
    <w:rsid w:val="00BC4B98"/>
    <w:rsid w:val="00BC68F7"/>
    <w:rsid w:val="00BD00D9"/>
    <w:rsid w:val="00BD7E70"/>
    <w:rsid w:val="00BE15E8"/>
    <w:rsid w:val="00BE6609"/>
    <w:rsid w:val="00BF190F"/>
    <w:rsid w:val="00BF2F91"/>
    <w:rsid w:val="00BF302A"/>
    <w:rsid w:val="00BF611B"/>
    <w:rsid w:val="00BF6708"/>
    <w:rsid w:val="00BF71AB"/>
    <w:rsid w:val="00C037D9"/>
    <w:rsid w:val="00C207CA"/>
    <w:rsid w:val="00C24034"/>
    <w:rsid w:val="00C3189D"/>
    <w:rsid w:val="00C4021A"/>
    <w:rsid w:val="00C44396"/>
    <w:rsid w:val="00C478C4"/>
    <w:rsid w:val="00C52B07"/>
    <w:rsid w:val="00C5459F"/>
    <w:rsid w:val="00C67205"/>
    <w:rsid w:val="00C706E6"/>
    <w:rsid w:val="00C8016C"/>
    <w:rsid w:val="00C81C8E"/>
    <w:rsid w:val="00C83899"/>
    <w:rsid w:val="00C84A95"/>
    <w:rsid w:val="00CA0E36"/>
    <w:rsid w:val="00CA12C9"/>
    <w:rsid w:val="00CB3332"/>
    <w:rsid w:val="00CB7732"/>
    <w:rsid w:val="00CC1C52"/>
    <w:rsid w:val="00CC30EF"/>
    <w:rsid w:val="00CC7CA7"/>
    <w:rsid w:val="00CD4A40"/>
    <w:rsid w:val="00CD7BD4"/>
    <w:rsid w:val="00CE33BE"/>
    <w:rsid w:val="00CF707D"/>
    <w:rsid w:val="00D016B2"/>
    <w:rsid w:val="00D01779"/>
    <w:rsid w:val="00D01EB8"/>
    <w:rsid w:val="00D149AE"/>
    <w:rsid w:val="00D14A26"/>
    <w:rsid w:val="00D2749E"/>
    <w:rsid w:val="00D275C0"/>
    <w:rsid w:val="00D27EA5"/>
    <w:rsid w:val="00D32367"/>
    <w:rsid w:val="00D370C4"/>
    <w:rsid w:val="00D523D1"/>
    <w:rsid w:val="00D54A8E"/>
    <w:rsid w:val="00D56EE5"/>
    <w:rsid w:val="00D62B4A"/>
    <w:rsid w:val="00D632DC"/>
    <w:rsid w:val="00D6514A"/>
    <w:rsid w:val="00D65EF9"/>
    <w:rsid w:val="00D75F0F"/>
    <w:rsid w:val="00D805F6"/>
    <w:rsid w:val="00D86B88"/>
    <w:rsid w:val="00D90683"/>
    <w:rsid w:val="00D942E2"/>
    <w:rsid w:val="00D97464"/>
    <w:rsid w:val="00DA49CE"/>
    <w:rsid w:val="00DB0210"/>
    <w:rsid w:val="00DB217C"/>
    <w:rsid w:val="00DB2626"/>
    <w:rsid w:val="00DB3268"/>
    <w:rsid w:val="00DB5808"/>
    <w:rsid w:val="00DB590D"/>
    <w:rsid w:val="00DC0087"/>
    <w:rsid w:val="00DD19EC"/>
    <w:rsid w:val="00DE1846"/>
    <w:rsid w:val="00DE3802"/>
    <w:rsid w:val="00DE7D0B"/>
    <w:rsid w:val="00DF04FE"/>
    <w:rsid w:val="00E02505"/>
    <w:rsid w:val="00E02E2D"/>
    <w:rsid w:val="00E056D5"/>
    <w:rsid w:val="00E12F64"/>
    <w:rsid w:val="00E146C0"/>
    <w:rsid w:val="00E17558"/>
    <w:rsid w:val="00E177D5"/>
    <w:rsid w:val="00E236A3"/>
    <w:rsid w:val="00E23DB2"/>
    <w:rsid w:val="00E24A3B"/>
    <w:rsid w:val="00E269DF"/>
    <w:rsid w:val="00E35DE7"/>
    <w:rsid w:val="00E414F6"/>
    <w:rsid w:val="00E42865"/>
    <w:rsid w:val="00E646FF"/>
    <w:rsid w:val="00E676A3"/>
    <w:rsid w:val="00E67DE5"/>
    <w:rsid w:val="00E76CB9"/>
    <w:rsid w:val="00E81754"/>
    <w:rsid w:val="00E909FC"/>
    <w:rsid w:val="00E92107"/>
    <w:rsid w:val="00E92D94"/>
    <w:rsid w:val="00E93B54"/>
    <w:rsid w:val="00EA193F"/>
    <w:rsid w:val="00EA39A6"/>
    <w:rsid w:val="00EA5274"/>
    <w:rsid w:val="00EB4096"/>
    <w:rsid w:val="00EB7B93"/>
    <w:rsid w:val="00EC0098"/>
    <w:rsid w:val="00EC4AE4"/>
    <w:rsid w:val="00EC5B2C"/>
    <w:rsid w:val="00EC5BEF"/>
    <w:rsid w:val="00ED5087"/>
    <w:rsid w:val="00ED5F28"/>
    <w:rsid w:val="00EE09E7"/>
    <w:rsid w:val="00EE2197"/>
    <w:rsid w:val="00EE72EF"/>
    <w:rsid w:val="00EF6399"/>
    <w:rsid w:val="00F00AED"/>
    <w:rsid w:val="00F029FE"/>
    <w:rsid w:val="00F06392"/>
    <w:rsid w:val="00F11CCF"/>
    <w:rsid w:val="00F127D8"/>
    <w:rsid w:val="00F25494"/>
    <w:rsid w:val="00F255AA"/>
    <w:rsid w:val="00F32032"/>
    <w:rsid w:val="00F35498"/>
    <w:rsid w:val="00F35E84"/>
    <w:rsid w:val="00F42C28"/>
    <w:rsid w:val="00F431B8"/>
    <w:rsid w:val="00F50393"/>
    <w:rsid w:val="00F51514"/>
    <w:rsid w:val="00F515AC"/>
    <w:rsid w:val="00F56C4D"/>
    <w:rsid w:val="00F7555F"/>
    <w:rsid w:val="00F83D82"/>
    <w:rsid w:val="00F91BFE"/>
    <w:rsid w:val="00F92EF7"/>
    <w:rsid w:val="00F9790E"/>
    <w:rsid w:val="00FA68D3"/>
    <w:rsid w:val="00FB000E"/>
    <w:rsid w:val="00FB01F6"/>
    <w:rsid w:val="00FB295D"/>
    <w:rsid w:val="00FC43B1"/>
    <w:rsid w:val="00FC54C0"/>
    <w:rsid w:val="00FC559A"/>
    <w:rsid w:val="00FC5F6E"/>
    <w:rsid w:val="00FD4B53"/>
    <w:rsid w:val="00FD56A9"/>
    <w:rsid w:val="00FE0D32"/>
    <w:rsid w:val="00FE3B56"/>
    <w:rsid w:val="00FE428C"/>
    <w:rsid w:val="00FE4ABF"/>
    <w:rsid w:val="00FE72AD"/>
    <w:rsid w:val="00FF0841"/>
    <w:rsid w:val="00FF53D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E2F34A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54266"/>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19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94212"/>
    <w:pPr>
      <w:ind w:left="720"/>
      <w:contextualSpacing/>
    </w:pPr>
  </w:style>
  <w:style w:type="character" w:styleId="Hyperlink">
    <w:name w:val="Hyperlink"/>
    <w:basedOn w:val="DefaultParagraphFont"/>
    <w:uiPriority w:val="99"/>
    <w:unhideWhenUsed/>
    <w:rsid w:val="00C81C8E"/>
    <w:rPr>
      <w:color w:val="0000FF"/>
      <w:u w:val="single"/>
    </w:rPr>
  </w:style>
  <w:style w:type="paragraph" w:styleId="Footer">
    <w:name w:val="footer"/>
    <w:basedOn w:val="Normal"/>
    <w:link w:val="FooterChar"/>
    <w:uiPriority w:val="99"/>
    <w:unhideWhenUsed/>
    <w:rsid w:val="00210AB7"/>
    <w:pPr>
      <w:tabs>
        <w:tab w:val="center" w:pos="4320"/>
        <w:tab w:val="right" w:pos="8640"/>
      </w:tabs>
    </w:pPr>
  </w:style>
  <w:style w:type="character" w:customStyle="1" w:styleId="FooterChar">
    <w:name w:val="Footer Char"/>
    <w:basedOn w:val="DefaultParagraphFont"/>
    <w:link w:val="Footer"/>
    <w:uiPriority w:val="99"/>
    <w:rsid w:val="00210AB7"/>
  </w:style>
  <w:style w:type="character" w:styleId="PageNumber">
    <w:name w:val="page number"/>
    <w:basedOn w:val="DefaultParagraphFont"/>
    <w:uiPriority w:val="99"/>
    <w:semiHidden/>
    <w:unhideWhenUsed/>
    <w:rsid w:val="00210AB7"/>
  </w:style>
  <w:style w:type="character" w:customStyle="1" w:styleId="Heading1Char">
    <w:name w:val="Heading 1 Char"/>
    <w:basedOn w:val="DefaultParagraphFont"/>
    <w:link w:val="Heading1"/>
    <w:uiPriority w:val="9"/>
    <w:rsid w:val="00B54266"/>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9A3276"/>
    <w:rPr>
      <w:color w:val="800080" w:themeColor="followedHyperlink"/>
      <w:u w:val="single"/>
    </w:rPr>
  </w:style>
  <w:style w:type="character" w:customStyle="1" w:styleId="apple-converted-space">
    <w:name w:val="apple-converted-space"/>
    <w:basedOn w:val="DefaultParagraphFont"/>
    <w:rsid w:val="009A097D"/>
  </w:style>
  <w:style w:type="paragraph" w:styleId="NormalWeb">
    <w:name w:val="Normal (Web)"/>
    <w:basedOn w:val="Normal"/>
    <w:uiPriority w:val="99"/>
    <w:unhideWhenUsed/>
    <w:rsid w:val="00D56EE5"/>
    <w:pPr>
      <w:spacing w:before="100" w:beforeAutospacing="1" w:after="100" w:afterAutospacing="1"/>
    </w:pPr>
    <w:rPr>
      <w:rFonts w:ascii="Times New Roman" w:hAnsi="Times New Roman" w:cs="Times New Roman"/>
      <w:sz w:val="20"/>
      <w:szCs w:val="20"/>
    </w:rPr>
  </w:style>
  <w:style w:type="character" w:styleId="HTMLCite">
    <w:name w:val="HTML Cite"/>
    <w:basedOn w:val="DefaultParagraphFont"/>
    <w:uiPriority w:val="99"/>
    <w:semiHidden/>
    <w:unhideWhenUsed/>
    <w:rsid w:val="00E81754"/>
    <w:rPr>
      <w:i/>
      <w:iCs/>
    </w:rPr>
  </w:style>
  <w:style w:type="character" w:customStyle="1" w:styleId="cs1-format">
    <w:name w:val="cs1-format"/>
    <w:basedOn w:val="DefaultParagraphFont"/>
    <w:rsid w:val="00E81754"/>
  </w:style>
  <w:style w:type="character" w:customStyle="1" w:styleId="cs1-lock-free">
    <w:name w:val="cs1-lock-free"/>
    <w:basedOn w:val="DefaultParagraphFont"/>
    <w:rsid w:val="00E81754"/>
  </w:style>
  <w:style w:type="paragraph" w:styleId="BalloonText">
    <w:name w:val="Balloon Text"/>
    <w:basedOn w:val="Normal"/>
    <w:link w:val="BalloonTextChar"/>
    <w:uiPriority w:val="99"/>
    <w:semiHidden/>
    <w:unhideWhenUsed/>
    <w:rsid w:val="003E3E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3E1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54266"/>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19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94212"/>
    <w:pPr>
      <w:ind w:left="720"/>
      <w:contextualSpacing/>
    </w:pPr>
  </w:style>
  <w:style w:type="character" w:styleId="Hyperlink">
    <w:name w:val="Hyperlink"/>
    <w:basedOn w:val="DefaultParagraphFont"/>
    <w:uiPriority w:val="99"/>
    <w:unhideWhenUsed/>
    <w:rsid w:val="00C81C8E"/>
    <w:rPr>
      <w:color w:val="0000FF"/>
      <w:u w:val="single"/>
    </w:rPr>
  </w:style>
  <w:style w:type="paragraph" w:styleId="Footer">
    <w:name w:val="footer"/>
    <w:basedOn w:val="Normal"/>
    <w:link w:val="FooterChar"/>
    <w:uiPriority w:val="99"/>
    <w:unhideWhenUsed/>
    <w:rsid w:val="00210AB7"/>
    <w:pPr>
      <w:tabs>
        <w:tab w:val="center" w:pos="4320"/>
        <w:tab w:val="right" w:pos="8640"/>
      </w:tabs>
    </w:pPr>
  </w:style>
  <w:style w:type="character" w:customStyle="1" w:styleId="FooterChar">
    <w:name w:val="Footer Char"/>
    <w:basedOn w:val="DefaultParagraphFont"/>
    <w:link w:val="Footer"/>
    <w:uiPriority w:val="99"/>
    <w:rsid w:val="00210AB7"/>
  </w:style>
  <w:style w:type="character" w:styleId="PageNumber">
    <w:name w:val="page number"/>
    <w:basedOn w:val="DefaultParagraphFont"/>
    <w:uiPriority w:val="99"/>
    <w:semiHidden/>
    <w:unhideWhenUsed/>
    <w:rsid w:val="00210AB7"/>
  </w:style>
  <w:style w:type="character" w:customStyle="1" w:styleId="Heading1Char">
    <w:name w:val="Heading 1 Char"/>
    <w:basedOn w:val="DefaultParagraphFont"/>
    <w:link w:val="Heading1"/>
    <w:uiPriority w:val="9"/>
    <w:rsid w:val="00B54266"/>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9A3276"/>
    <w:rPr>
      <w:color w:val="800080" w:themeColor="followedHyperlink"/>
      <w:u w:val="single"/>
    </w:rPr>
  </w:style>
  <w:style w:type="character" w:customStyle="1" w:styleId="apple-converted-space">
    <w:name w:val="apple-converted-space"/>
    <w:basedOn w:val="DefaultParagraphFont"/>
    <w:rsid w:val="009A097D"/>
  </w:style>
  <w:style w:type="paragraph" w:styleId="NormalWeb">
    <w:name w:val="Normal (Web)"/>
    <w:basedOn w:val="Normal"/>
    <w:uiPriority w:val="99"/>
    <w:unhideWhenUsed/>
    <w:rsid w:val="00D56EE5"/>
    <w:pPr>
      <w:spacing w:before="100" w:beforeAutospacing="1" w:after="100" w:afterAutospacing="1"/>
    </w:pPr>
    <w:rPr>
      <w:rFonts w:ascii="Times New Roman" w:hAnsi="Times New Roman" w:cs="Times New Roman"/>
      <w:sz w:val="20"/>
      <w:szCs w:val="20"/>
    </w:rPr>
  </w:style>
  <w:style w:type="character" w:styleId="HTMLCite">
    <w:name w:val="HTML Cite"/>
    <w:basedOn w:val="DefaultParagraphFont"/>
    <w:uiPriority w:val="99"/>
    <w:semiHidden/>
    <w:unhideWhenUsed/>
    <w:rsid w:val="00E81754"/>
    <w:rPr>
      <w:i/>
      <w:iCs/>
    </w:rPr>
  </w:style>
  <w:style w:type="character" w:customStyle="1" w:styleId="cs1-format">
    <w:name w:val="cs1-format"/>
    <w:basedOn w:val="DefaultParagraphFont"/>
    <w:rsid w:val="00E81754"/>
  </w:style>
  <w:style w:type="character" w:customStyle="1" w:styleId="cs1-lock-free">
    <w:name w:val="cs1-lock-free"/>
    <w:basedOn w:val="DefaultParagraphFont"/>
    <w:rsid w:val="00E81754"/>
  </w:style>
  <w:style w:type="paragraph" w:styleId="BalloonText">
    <w:name w:val="Balloon Text"/>
    <w:basedOn w:val="Normal"/>
    <w:link w:val="BalloonTextChar"/>
    <w:uiPriority w:val="99"/>
    <w:semiHidden/>
    <w:unhideWhenUsed/>
    <w:rsid w:val="003E3E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3E1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06437">
      <w:bodyDiv w:val="1"/>
      <w:marLeft w:val="0"/>
      <w:marRight w:val="0"/>
      <w:marTop w:val="0"/>
      <w:marBottom w:val="0"/>
      <w:divBdr>
        <w:top w:val="none" w:sz="0" w:space="0" w:color="auto"/>
        <w:left w:val="none" w:sz="0" w:space="0" w:color="auto"/>
        <w:bottom w:val="none" w:sz="0" w:space="0" w:color="auto"/>
        <w:right w:val="none" w:sz="0" w:space="0" w:color="auto"/>
      </w:divBdr>
    </w:div>
    <w:div w:id="229311486">
      <w:bodyDiv w:val="1"/>
      <w:marLeft w:val="0"/>
      <w:marRight w:val="0"/>
      <w:marTop w:val="0"/>
      <w:marBottom w:val="0"/>
      <w:divBdr>
        <w:top w:val="none" w:sz="0" w:space="0" w:color="auto"/>
        <w:left w:val="none" w:sz="0" w:space="0" w:color="auto"/>
        <w:bottom w:val="none" w:sz="0" w:space="0" w:color="auto"/>
        <w:right w:val="none" w:sz="0" w:space="0" w:color="auto"/>
      </w:divBdr>
    </w:div>
    <w:div w:id="287664356">
      <w:bodyDiv w:val="1"/>
      <w:marLeft w:val="0"/>
      <w:marRight w:val="0"/>
      <w:marTop w:val="0"/>
      <w:marBottom w:val="0"/>
      <w:divBdr>
        <w:top w:val="none" w:sz="0" w:space="0" w:color="auto"/>
        <w:left w:val="none" w:sz="0" w:space="0" w:color="auto"/>
        <w:bottom w:val="none" w:sz="0" w:space="0" w:color="auto"/>
        <w:right w:val="none" w:sz="0" w:space="0" w:color="auto"/>
      </w:divBdr>
    </w:div>
    <w:div w:id="435950251">
      <w:bodyDiv w:val="1"/>
      <w:marLeft w:val="0"/>
      <w:marRight w:val="0"/>
      <w:marTop w:val="0"/>
      <w:marBottom w:val="0"/>
      <w:divBdr>
        <w:top w:val="none" w:sz="0" w:space="0" w:color="auto"/>
        <w:left w:val="none" w:sz="0" w:space="0" w:color="auto"/>
        <w:bottom w:val="none" w:sz="0" w:space="0" w:color="auto"/>
        <w:right w:val="none" w:sz="0" w:space="0" w:color="auto"/>
      </w:divBdr>
      <w:divsChild>
        <w:div w:id="346954494">
          <w:marLeft w:val="0"/>
          <w:marRight w:val="0"/>
          <w:marTop w:val="0"/>
          <w:marBottom w:val="0"/>
          <w:divBdr>
            <w:top w:val="none" w:sz="0" w:space="0" w:color="auto"/>
            <w:left w:val="none" w:sz="0" w:space="0" w:color="auto"/>
            <w:bottom w:val="none" w:sz="0" w:space="0" w:color="auto"/>
            <w:right w:val="none" w:sz="0" w:space="0" w:color="auto"/>
          </w:divBdr>
          <w:divsChild>
            <w:div w:id="1647709339">
              <w:marLeft w:val="0"/>
              <w:marRight w:val="0"/>
              <w:marTop w:val="0"/>
              <w:marBottom w:val="0"/>
              <w:divBdr>
                <w:top w:val="none" w:sz="0" w:space="0" w:color="auto"/>
                <w:left w:val="none" w:sz="0" w:space="0" w:color="auto"/>
                <w:bottom w:val="none" w:sz="0" w:space="0" w:color="auto"/>
                <w:right w:val="none" w:sz="0" w:space="0" w:color="auto"/>
              </w:divBdr>
              <w:divsChild>
                <w:div w:id="1239948786">
                  <w:marLeft w:val="0"/>
                  <w:marRight w:val="0"/>
                  <w:marTop w:val="0"/>
                  <w:marBottom w:val="0"/>
                  <w:divBdr>
                    <w:top w:val="none" w:sz="0" w:space="0" w:color="auto"/>
                    <w:left w:val="none" w:sz="0" w:space="0" w:color="auto"/>
                    <w:bottom w:val="none" w:sz="0" w:space="0" w:color="auto"/>
                    <w:right w:val="none" w:sz="0" w:space="0" w:color="auto"/>
                  </w:divBdr>
                  <w:divsChild>
                    <w:div w:id="16805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694230">
      <w:bodyDiv w:val="1"/>
      <w:marLeft w:val="0"/>
      <w:marRight w:val="0"/>
      <w:marTop w:val="0"/>
      <w:marBottom w:val="0"/>
      <w:divBdr>
        <w:top w:val="none" w:sz="0" w:space="0" w:color="auto"/>
        <w:left w:val="none" w:sz="0" w:space="0" w:color="auto"/>
        <w:bottom w:val="none" w:sz="0" w:space="0" w:color="auto"/>
        <w:right w:val="none" w:sz="0" w:space="0" w:color="auto"/>
      </w:divBdr>
      <w:divsChild>
        <w:div w:id="104663974">
          <w:marLeft w:val="0"/>
          <w:marRight w:val="0"/>
          <w:marTop w:val="0"/>
          <w:marBottom w:val="0"/>
          <w:divBdr>
            <w:top w:val="none" w:sz="0" w:space="0" w:color="auto"/>
            <w:left w:val="none" w:sz="0" w:space="0" w:color="auto"/>
            <w:bottom w:val="none" w:sz="0" w:space="0" w:color="auto"/>
            <w:right w:val="none" w:sz="0" w:space="0" w:color="auto"/>
          </w:divBdr>
        </w:div>
        <w:div w:id="319580996">
          <w:marLeft w:val="0"/>
          <w:marRight w:val="0"/>
          <w:marTop w:val="0"/>
          <w:marBottom w:val="0"/>
          <w:divBdr>
            <w:top w:val="none" w:sz="0" w:space="0" w:color="auto"/>
            <w:left w:val="none" w:sz="0" w:space="0" w:color="auto"/>
            <w:bottom w:val="none" w:sz="0" w:space="0" w:color="auto"/>
            <w:right w:val="none" w:sz="0" w:space="0" w:color="auto"/>
          </w:divBdr>
        </w:div>
        <w:div w:id="428082682">
          <w:marLeft w:val="0"/>
          <w:marRight w:val="0"/>
          <w:marTop w:val="0"/>
          <w:marBottom w:val="0"/>
          <w:divBdr>
            <w:top w:val="none" w:sz="0" w:space="0" w:color="auto"/>
            <w:left w:val="none" w:sz="0" w:space="0" w:color="auto"/>
            <w:bottom w:val="none" w:sz="0" w:space="0" w:color="auto"/>
            <w:right w:val="none" w:sz="0" w:space="0" w:color="auto"/>
          </w:divBdr>
        </w:div>
        <w:div w:id="584875726">
          <w:marLeft w:val="0"/>
          <w:marRight w:val="0"/>
          <w:marTop w:val="0"/>
          <w:marBottom w:val="0"/>
          <w:divBdr>
            <w:top w:val="none" w:sz="0" w:space="0" w:color="auto"/>
            <w:left w:val="none" w:sz="0" w:space="0" w:color="auto"/>
            <w:bottom w:val="none" w:sz="0" w:space="0" w:color="auto"/>
            <w:right w:val="none" w:sz="0" w:space="0" w:color="auto"/>
          </w:divBdr>
        </w:div>
        <w:div w:id="622273146">
          <w:marLeft w:val="0"/>
          <w:marRight w:val="0"/>
          <w:marTop w:val="0"/>
          <w:marBottom w:val="0"/>
          <w:divBdr>
            <w:top w:val="none" w:sz="0" w:space="0" w:color="auto"/>
            <w:left w:val="none" w:sz="0" w:space="0" w:color="auto"/>
            <w:bottom w:val="none" w:sz="0" w:space="0" w:color="auto"/>
            <w:right w:val="none" w:sz="0" w:space="0" w:color="auto"/>
          </w:divBdr>
        </w:div>
        <w:div w:id="796725032">
          <w:marLeft w:val="0"/>
          <w:marRight w:val="0"/>
          <w:marTop w:val="0"/>
          <w:marBottom w:val="0"/>
          <w:divBdr>
            <w:top w:val="none" w:sz="0" w:space="0" w:color="auto"/>
            <w:left w:val="none" w:sz="0" w:space="0" w:color="auto"/>
            <w:bottom w:val="none" w:sz="0" w:space="0" w:color="auto"/>
            <w:right w:val="none" w:sz="0" w:space="0" w:color="auto"/>
          </w:divBdr>
        </w:div>
        <w:div w:id="1242835895">
          <w:marLeft w:val="0"/>
          <w:marRight w:val="0"/>
          <w:marTop w:val="0"/>
          <w:marBottom w:val="0"/>
          <w:divBdr>
            <w:top w:val="none" w:sz="0" w:space="0" w:color="auto"/>
            <w:left w:val="none" w:sz="0" w:space="0" w:color="auto"/>
            <w:bottom w:val="none" w:sz="0" w:space="0" w:color="auto"/>
            <w:right w:val="none" w:sz="0" w:space="0" w:color="auto"/>
          </w:divBdr>
        </w:div>
        <w:div w:id="1552499724">
          <w:marLeft w:val="0"/>
          <w:marRight w:val="0"/>
          <w:marTop w:val="0"/>
          <w:marBottom w:val="0"/>
          <w:divBdr>
            <w:top w:val="none" w:sz="0" w:space="0" w:color="auto"/>
            <w:left w:val="none" w:sz="0" w:space="0" w:color="auto"/>
            <w:bottom w:val="none" w:sz="0" w:space="0" w:color="auto"/>
            <w:right w:val="none" w:sz="0" w:space="0" w:color="auto"/>
          </w:divBdr>
        </w:div>
        <w:div w:id="1607542540">
          <w:marLeft w:val="0"/>
          <w:marRight w:val="0"/>
          <w:marTop w:val="0"/>
          <w:marBottom w:val="0"/>
          <w:divBdr>
            <w:top w:val="none" w:sz="0" w:space="0" w:color="auto"/>
            <w:left w:val="none" w:sz="0" w:space="0" w:color="auto"/>
            <w:bottom w:val="none" w:sz="0" w:space="0" w:color="auto"/>
            <w:right w:val="none" w:sz="0" w:space="0" w:color="auto"/>
          </w:divBdr>
        </w:div>
        <w:div w:id="1817725848">
          <w:marLeft w:val="0"/>
          <w:marRight w:val="0"/>
          <w:marTop w:val="0"/>
          <w:marBottom w:val="0"/>
          <w:divBdr>
            <w:top w:val="none" w:sz="0" w:space="0" w:color="auto"/>
            <w:left w:val="none" w:sz="0" w:space="0" w:color="auto"/>
            <w:bottom w:val="none" w:sz="0" w:space="0" w:color="auto"/>
            <w:right w:val="none" w:sz="0" w:space="0" w:color="auto"/>
          </w:divBdr>
        </w:div>
        <w:div w:id="2130932006">
          <w:marLeft w:val="0"/>
          <w:marRight w:val="0"/>
          <w:marTop w:val="0"/>
          <w:marBottom w:val="0"/>
          <w:divBdr>
            <w:top w:val="none" w:sz="0" w:space="0" w:color="auto"/>
            <w:left w:val="none" w:sz="0" w:space="0" w:color="auto"/>
            <w:bottom w:val="none" w:sz="0" w:space="0" w:color="auto"/>
            <w:right w:val="none" w:sz="0" w:space="0" w:color="auto"/>
          </w:divBdr>
        </w:div>
      </w:divsChild>
    </w:div>
    <w:div w:id="693305763">
      <w:bodyDiv w:val="1"/>
      <w:marLeft w:val="0"/>
      <w:marRight w:val="0"/>
      <w:marTop w:val="0"/>
      <w:marBottom w:val="0"/>
      <w:divBdr>
        <w:top w:val="none" w:sz="0" w:space="0" w:color="auto"/>
        <w:left w:val="none" w:sz="0" w:space="0" w:color="auto"/>
        <w:bottom w:val="none" w:sz="0" w:space="0" w:color="auto"/>
        <w:right w:val="none" w:sz="0" w:space="0" w:color="auto"/>
      </w:divBdr>
    </w:div>
    <w:div w:id="959989778">
      <w:bodyDiv w:val="1"/>
      <w:marLeft w:val="0"/>
      <w:marRight w:val="0"/>
      <w:marTop w:val="0"/>
      <w:marBottom w:val="0"/>
      <w:divBdr>
        <w:top w:val="none" w:sz="0" w:space="0" w:color="auto"/>
        <w:left w:val="none" w:sz="0" w:space="0" w:color="auto"/>
        <w:bottom w:val="none" w:sz="0" w:space="0" w:color="auto"/>
        <w:right w:val="none" w:sz="0" w:space="0" w:color="auto"/>
      </w:divBdr>
    </w:div>
    <w:div w:id="986907071">
      <w:bodyDiv w:val="1"/>
      <w:marLeft w:val="0"/>
      <w:marRight w:val="0"/>
      <w:marTop w:val="0"/>
      <w:marBottom w:val="0"/>
      <w:divBdr>
        <w:top w:val="none" w:sz="0" w:space="0" w:color="auto"/>
        <w:left w:val="none" w:sz="0" w:space="0" w:color="auto"/>
        <w:bottom w:val="none" w:sz="0" w:space="0" w:color="auto"/>
        <w:right w:val="none" w:sz="0" w:space="0" w:color="auto"/>
      </w:divBdr>
    </w:div>
    <w:div w:id="1144077465">
      <w:bodyDiv w:val="1"/>
      <w:marLeft w:val="0"/>
      <w:marRight w:val="0"/>
      <w:marTop w:val="0"/>
      <w:marBottom w:val="0"/>
      <w:divBdr>
        <w:top w:val="none" w:sz="0" w:space="0" w:color="auto"/>
        <w:left w:val="none" w:sz="0" w:space="0" w:color="auto"/>
        <w:bottom w:val="none" w:sz="0" w:space="0" w:color="auto"/>
        <w:right w:val="none" w:sz="0" w:space="0" w:color="auto"/>
      </w:divBdr>
    </w:div>
    <w:div w:id="1533496245">
      <w:bodyDiv w:val="1"/>
      <w:marLeft w:val="0"/>
      <w:marRight w:val="0"/>
      <w:marTop w:val="0"/>
      <w:marBottom w:val="0"/>
      <w:divBdr>
        <w:top w:val="none" w:sz="0" w:space="0" w:color="auto"/>
        <w:left w:val="none" w:sz="0" w:space="0" w:color="auto"/>
        <w:bottom w:val="none" w:sz="0" w:space="0" w:color="auto"/>
        <w:right w:val="none" w:sz="0" w:space="0" w:color="auto"/>
      </w:divBdr>
    </w:div>
    <w:div w:id="1661617209">
      <w:bodyDiv w:val="1"/>
      <w:marLeft w:val="0"/>
      <w:marRight w:val="0"/>
      <w:marTop w:val="0"/>
      <w:marBottom w:val="0"/>
      <w:divBdr>
        <w:top w:val="none" w:sz="0" w:space="0" w:color="auto"/>
        <w:left w:val="none" w:sz="0" w:space="0" w:color="auto"/>
        <w:bottom w:val="none" w:sz="0" w:space="0" w:color="auto"/>
        <w:right w:val="none" w:sz="0" w:space="0" w:color="auto"/>
      </w:divBdr>
      <w:divsChild>
        <w:div w:id="983198540">
          <w:marLeft w:val="0"/>
          <w:marRight w:val="0"/>
          <w:marTop w:val="0"/>
          <w:marBottom w:val="0"/>
          <w:divBdr>
            <w:top w:val="none" w:sz="0" w:space="0" w:color="auto"/>
            <w:left w:val="none" w:sz="0" w:space="0" w:color="auto"/>
            <w:bottom w:val="none" w:sz="0" w:space="0" w:color="auto"/>
            <w:right w:val="none" w:sz="0" w:space="0" w:color="auto"/>
          </w:divBdr>
          <w:divsChild>
            <w:div w:id="1566526571">
              <w:marLeft w:val="0"/>
              <w:marRight w:val="0"/>
              <w:marTop w:val="0"/>
              <w:marBottom w:val="0"/>
              <w:divBdr>
                <w:top w:val="none" w:sz="0" w:space="0" w:color="auto"/>
                <w:left w:val="none" w:sz="0" w:space="0" w:color="auto"/>
                <w:bottom w:val="none" w:sz="0" w:space="0" w:color="auto"/>
                <w:right w:val="none" w:sz="0" w:space="0" w:color="auto"/>
              </w:divBdr>
              <w:divsChild>
                <w:div w:id="193885024">
                  <w:marLeft w:val="0"/>
                  <w:marRight w:val="0"/>
                  <w:marTop w:val="0"/>
                  <w:marBottom w:val="0"/>
                  <w:divBdr>
                    <w:top w:val="none" w:sz="0" w:space="0" w:color="auto"/>
                    <w:left w:val="none" w:sz="0" w:space="0" w:color="auto"/>
                    <w:bottom w:val="none" w:sz="0" w:space="0" w:color="auto"/>
                    <w:right w:val="none" w:sz="0" w:space="0" w:color="auto"/>
                  </w:divBdr>
                  <w:divsChild>
                    <w:div w:id="106615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342440">
      <w:bodyDiv w:val="1"/>
      <w:marLeft w:val="0"/>
      <w:marRight w:val="0"/>
      <w:marTop w:val="0"/>
      <w:marBottom w:val="0"/>
      <w:divBdr>
        <w:top w:val="none" w:sz="0" w:space="0" w:color="auto"/>
        <w:left w:val="none" w:sz="0" w:space="0" w:color="auto"/>
        <w:bottom w:val="none" w:sz="0" w:space="0" w:color="auto"/>
        <w:right w:val="none" w:sz="0" w:space="0" w:color="auto"/>
      </w:divBdr>
      <w:divsChild>
        <w:div w:id="756247676">
          <w:marLeft w:val="0"/>
          <w:marRight w:val="0"/>
          <w:marTop w:val="0"/>
          <w:marBottom w:val="0"/>
          <w:divBdr>
            <w:top w:val="none" w:sz="0" w:space="0" w:color="auto"/>
            <w:left w:val="none" w:sz="0" w:space="0" w:color="auto"/>
            <w:bottom w:val="none" w:sz="0" w:space="0" w:color="auto"/>
            <w:right w:val="none" w:sz="0" w:space="0" w:color="auto"/>
          </w:divBdr>
          <w:divsChild>
            <w:div w:id="1091001455">
              <w:marLeft w:val="0"/>
              <w:marRight w:val="0"/>
              <w:marTop w:val="0"/>
              <w:marBottom w:val="0"/>
              <w:divBdr>
                <w:top w:val="none" w:sz="0" w:space="0" w:color="auto"/>
                <w:left w:val="none" w:sz="0" w:space="0" w:color="auto"/>
                <w:bottom w:val="none" w:sz="0" w:space="0" w:color="auto"/>
                <w:right w:val="none" w:sz="0" w:space="0" w:color="auto"/>
              </w:divBdr>
              <w:divsChild>
                <w:div w:id="191007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nytimes.com/2018/09/12/magazine/google-maps-location-data-privacy.html" TargetMode="External"/><Relationship Id="rId20" Type="http://schemas.openxmlformats.org/officeDocument/2006/relationships/theme" Target="theme/theme1.xml"/><Relationship Id="rId10" Type="http://schemas.openxmlformats.org/officeDocument/2006/relationships/hyperlink" Target="https://devopedia.org/lora" TargetMode="External"/><Relationship Id="rId11" Type="http://schemas.openxmlformats.org/officeDocument/2006/relationships/hyperlink" Target="https://bitcoin.org/bitcoin.pdf" TargetMode="External"/><Relationship Id="rId12" Type="http://schemas.openxmlformats.org/officeDocument/2006/relationships/hyperlink" Target="https://medium.com/@VitalikButerin/the-meaning-of-decentralization-a0c92b76a274" TargetMode="External"/><Relationship Id="rId13" Type="http://schemas.openxmlformats.org/officeDocument/2006/relationships/hyperlink" Target="https://medium.com/@kierstenJ/the-nomenclature-and-procedures-that-define-decentralization-aad599dcf46b" TargetMode="External"/><Relationship Id="rId14" Type="http://schemas.openxmlformats.org/officeDocument/2006/relationships/hyperlink" Target="https://blog.foam.space/introduction-to-proof-of-location-6b4c77928022" TargetMode="External"/><Relationship Id="rId15" Type="http://schemas.openxmlformats.org/officeDocument/2006/relationships/hyperlink" Target="https://blog.foam.space/rise-of-the-foam-geopickle-testnet-22b20739d541" TargetMode="External"/><Relationship Id="rId16" Type="http://schemas.openxmlformats.org/officeDocument/2006/relationships/hyperlink" Target="https://arxiv.org/pdf/1607.00174.pdf"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12</Pages>
  <Words>4912</Words>
  <Characters>28002</Characters>
  <Application>Microsoft Macintosh Word</Application>
  <DocSecurity>0</DocSecurity>
  <Lines>233</Lines>
  <Paragraphs>65</Paragraphs>
  <ScaleCrop>false</ScaleCrop>
  <Company>OTANUK</Company>
  <LinksUpToDate>false</LinksUpToDate>
  <CharactersWithSpaces>32849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Kiersten Jowett</dc:creator>
  <cp:keywords/>
  <dc:description/>
  <cp:lastModifiedBy>Kiersten Jowett</cp:lastModifiedBy>
  <cp:revision>1</cp:revision>
  <cp:lastPrinted>2019-11-11T06:14:00Z</cp:lastPrinted>
  <dcterms:created xsi:type="dcterms:W3CDTF">2019-10-29T22:21:00Z</dcterms:created>
  <dcterms:modified xsi:type="dcterms:W3CDTF">2019-11-11T06:14:00Z</dcterms:modified>
</cp:coreProperties>
</file>